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556EB" w14:textId="77777777" w:rsidR="005356A1" w:rsidRDefault="00000000">
      <w:pPr>
        <w:pStyle w:val="Corpotesto"/>
        <w:spacing w:before="10"/>
        <w:ind w:left="0"/>
        <w:rPr>
          <w:b/>
        </w:rPr>
      </w:pPr>
      <w:r>
        <w:pict w14:anchorId="1E0E2E50">
          <v:shapetype id="_x0000_t202" coordsize="21600,21600" o:spt="202" path="m,l,21600r21600,l21600,xe">
            <v:stroke joinstyle="miter"/>
            <v:path gradientshapeok="t" o:connecttype="rect"/>
          </v:shapetype>
          <v:shape id="_x0000_s2114" type="#_x0000_t202" style="position:absolute;margin-left:80.4pt;margin-top:13.15pt;width:465.4pt;height:93.15pt;z-index:-251658240;mso-wrap-distance-left:0;mso-wrap-distance-right:0;mso-position-horizontal-relative:page" fillcolor="#e3e4e3" strokeweight=".23825mm">
            <v:textbox inset="0,0,0,0">
              <w:txbxContent>
                <w:p w14:paraId="6987F710" w14:textId="77777777" w:rsidR="005356A1" w:rsidRDefault="00000000">
                  <w:pPr>
                    <w:spacing w:before="74"/>
                    <w:ind w:left="1447" w:right="1106"/>
                    <w:jc w:val="center"/>
                    <w:rPr>
                      <w:b/>
                    </w:rPr>
                  </w:pPr>
                  <w:r>
                    <w:rPr>
                      <w:b/>
                    </w:rPr>
                    <w:t>ATTESTAZIONE DI</w:t>
                  </w:r>
                </w:p>
                <w:p w14:paraId="201E1002" w14:textId="77777777" w:rsidR="005356A1" w:rsidRDefault="00000000">
                  <w:pPr>
                    <w:spacing w:before="143" w:line="369" w:lineRule="auto"/>
                    <w:ind w:left="1449" w:right="1106"/>
                    <w:jc w:val="center"/>
                    <w:rPr>
                      <w:b/>
                    </w:rPr>
                  </w:pPr>
                  <w:r>
                    <w:rPr>
                      <w:b/>
                    </w:rPr>
                    <w:t>INTERVENTO ED OPERE IN AREE VINCOLATE ESCLUSE DALL’AUTORIZZAZIONE PAESAGGISTICA</w:t>
                  </w:r>
                </w:p>
                <w:p w14:paraId="3C58E57C" w14:textId="77777777" w:rsidR="005356A1" w:rsidRDefault="00000000">
                  <w:pPr>
                    <w:spacing w:line="267" w:lineRule="exact"/>
                    <w:ind w:left="1449" w:right="1106"/>
                    <w:jc w:val="center"/>
                    <w:rPr>
                      <w:b/>
                    </w:rPr>
                  </w:pPr>
                  <w:proofErr w:type="gramStart"/>
                  <w:r>
                    <w:rPr>
                      <w:b/>
                    </w:rPr>
                    <w:t>( D.P.R.</w:t>
                  </w:r>
                  <w:proofErr w:type="gramEnd"/>
                  <w:r>
                    <w:rPr>
                      <w:b/>
                    </w:rPr>
                    <w:t xml:space="preserve"> 31 del 2017 </w:t>
                  </w:r>
                  <w:proofErr w:type="spellStart"/>
                  <w:r>
                    <w:rPr>
                      <w:b/>
                    </w:rPr>
                    <w:t>rif.</w:t>
                  </w:r>
                  <w:proofErr w:type="spellEnd"/>
                  <w:r>
                    <w:rPr>
                      <w:b/>
                    </w:rPr>
                    <w:t xml:space="preserve"> ALLEGATO A)</w:t>
                  </w:r>
                </w:p>
              </w:txbxContent>
            </v:textbox>
            <w10:wrap type="topAndBottom" anchorx="page"/>
          </v:shape>
        </w:pict>
      </w:r>
    </w:p>
    <w:p w14:paraId="1F144C11" w14:textId="77777777" w:rsidR="005356A1" w:rsidRDefault="005356A1">
      <w:pPr>
        <w:pStyle w:val="Corpotesto"/>
        <w:spacing w:before="11"/>
        <w:ind w:left="0"/>
        <w:rPr>
          <w:b/>
          <w:sz w:val="19"/>
        </w:rPr>
      </w:pPr>
    </w:p>
    <w:p w14:paraId="68B6E1B8" w14:textId="77777777" w:rsidR="005356A1" w:rsidRDefault="00000000">
      <w:pPr>
        <w:pStyle w:val="Titolo1"/>
        <w:spacing w:before="107"/>
        <w:jc w:val="both"/>
      </w:pPr>
      <w:r>
        <w:rPr>
          <w:w w:val="105"/>
        </w:rPr>
        <w:t>Il/la Sottoscritto/a (nel caso di soggetto giuridico indicare comunque il legale rappresentante)</w:t>
      </w:r>
    </w:p>
    <w:p w14:paraId="4AFE3CDD" w14:textId="77777777" w:rsidR="005356A1" w:rsidRDefault="00000000">
      <w:pPr>
        <w:spacing w:before="9" w:line="252" w:lineRule="auto"/>
        <w:ind w:left="103" w:right="426"/>
        <w:jc w:val="both"/>
        <w:rPr>
          <w:sz w:val="18"/>
        </w:rPr>
      </w:pPr>
      <w:r>
        <w:rPr>
          <w:sz w:val="18"/>
        </w:rPr>
        <w:t xml:space="preserve">...................………………........……………………………………………………………………………......………..........…. </w:t>
      </w:r>
      <w:r>
        <w:rPr>
          <w:w w:val="105"/>
          <w:sz w:val="18"/>
        </w:rPr>
        <w:t xml:space="preserve">nato/a </w:t>
      </w:r>
      <w:proofErr w:type="spellStart"/>
      <w:r>
        <w:rPr>
          <w:w w:val="105"/>
          <w:sz w:val="18"/>
        </w:rPr>
        <w:t>a</w:t>
      </w:r>
      <w:proofErr w:type="spellEnd"/>
      <w:r>
        <w:rPr>
          <w:w w:val="105"/>
          <w:sz w:val="18"/>
        </w:rPr>
        <w:t xml:space="preserve"> ………………………………………………………………................…</w:t>
      </w:r>
      <w:proofErr w:type="gramStart"/>
      <w:r>
        <w:rPr>
          <w:w w:val="105"/>
          <w:sz w:val="18"/>
        </w:rPr>
        <w:t>…….</w:t>
      </w:r>
      <w:proofErr w:type="gramEnd"/>
      <w:r>
        <w:rPr>
          <w:w w:val="105"/>
          <w:sz w:val="18"/>
        </w:rPr>
        <w:t xml:space="preserve">……………………………………………. </w:t>
      </w:r>
      <w:r>
        <w:rPr>
          <w:sz w:val="18"/>
        </w:rPr>
        <w:t>il………....................…………………………………………………………………………………………………………………</w:t>
      </w:r>
      <w:proofErr w:type="gramStart"/>
      <w:r>
        <w:rPr>
          <w:sz w:val="18"/>
        </w:rPr>
        <w:t>…….</w:t>
      </w:r>
      <w:proofErr w:type="gramEnd"/>
      <w:r>
        <w:rPr>
          <w:sz w:val="18"/>
        </w:rPr>
        <w:t>.</w:t>
      </w:r>
    </w:p>
    <w:p w14:paraId="1671CF24" w14:textId="77777777" w:rsidR="005356A1" w:rsidRDefault="00000000">
      <w:pPr>
        <w:spacing w:line="216" w:lineRule="exact"/>
        <w:ind w:left="103"/>
        <w:jc w:val="both"/>
        <w:rPr>
          <w:sz w:val="18"/>
        </w:rPr>
      </w:pPr>
      <w:r>
        <w:rPr>
          <w:w w:val="105"/>
          <w:sz w:val="18"/>
        </w:rPr>
        <w:t>residente/domiciliato in.......……………………………………………............……………………………………….........</w:t>
      </w:r>
    </w:p>
    <w:p w14:paraId="27245E4A" w14:textId="77777777" w:rsidR="005356A1" w:rsidRDefault="00000000">
      <w:pPr>
        <w:spacing w:before="12"/>
        <w:ind w:left="103"/>
        <w:rPr>
          <w:sz w:val="18"/>
        </w:rPr>
      </w:pPr>
      <w:r>
        <w:rPr>
          <w:w w:val="105"/>
          <w:sz w:val="18"/>
        </w:rPr>
        <w:t>via/piazza/ecc.</w:t>
      </w:r>
      <w:r>
        <w:rPr>
          <w:spacing w:val="-33"/>
          <w:w w:val="105"/>
          <w:sz w:val="18"/>
        </w:rPr>
        <w:t xml:space="preserve"> </w:t>
      </w:r>
      <w:r>
        <w:rPr>
          <w:w w:val="105"/>
          <w:sz w:val="18"/>
        </w:rPr>
        <w:t>.............................................……........</w:t>
      </w:r>
      <w:r>
        <w:rPr>
          <w:spacing w:val="-32"/>
          <w:w w:val="105"/>
          <w:sz w:val="18"/>
        </w:rPr>
        <w:t xml:space="preserve"> </w:t>
      </w:r>
      <w:r>
        <w:rPr>
          <w:w w:val="105"/>
          <w:sz w:val="18"/>
        </w:rPr>
        <w:t>civ.</w:t>
      </w:r>
      <w:r>
        <w:rPr>
          <w:spacing w:val="-30"/>
          <w:w w:val="105"/>
          <w:sz w:val="18"/>
        </w:rPr>
        <w:t xml:space="preserve"> </w:t>
      </w:r>
      <w:r>
        <w:rPr>
          <w:w w:val="105"/>
          <w:sz w:val="18"/>
        </w:rPr>
        <w:t>n</w:t>
      </w:r>
      <w:proofErr w:type="gramStart"/>
      <w:r>
        <w:rPr>
          <w:w w:val="105"/>
          <w:sz w:val="18"/>
        </w:rPr>
        <w:t>°....</w:t>
      </w:r>
      <w:proofErr w:type="gramEnd"/>
      <w:r>
        <w:rPr>
          <w:w w:val="105"/>
          <w:sz w:val="18"/>
        </w:rPr>
        <w:t>.……………………………………......</w:t>
      </w:r>
    </w:p>
    <w:p w14:paraId="3941F7ED" w14:textId="77777777" w:rsidR="005356A1" w:rsidRPr="00D67E18" w:rsidRDefault="00000000">
      <w:pPr>
        <w:spacing w:before="9"/>
        <w:ind w:left="103"/>
        <w:rPr>
          <w:sz w:val="18"/>
          <w:lang w:val="en-GB"/>
        </w:rPr>
      </w:pPr>
      <w:r w:rsidRPr="00D67E18">
        <w:rPr>
          <w:w w:val="105"/>
          <w:sz w:val="18"/>
          <w:lang w:val="en-GB"/>
        </w:rPr>
        <w:t>C.A.P...………………………</w:t>
      </w:r>
      <w:proofErr w:type="gramStart"/>
      <w:r w:rsidRPr="00D67E18">
        <w:rPr>
          <w:w w:val="105"/>
          <w:sz w:val="18"/>
          <w:lang w:val="en-GB"/>
        </w:rPr>
        <w:t>…..</w:t>
      </w:r>
      <w:proofErr w:type="gramEnd"/>
      <w:r w:rsidRPr="00D67E18">
        <w:rPr>
          <w:w w:val="105"/>
          <w:sz w:val="18"/>
          <w:lang w:val="en-GB"/>
        </w:rPr>
        <w:t>…...tel...............…………………………………………………………………………………….</w:t>
      </w:r>
    </w:p>
    <w:p w14:paraId="32D11E08" w14:textId="77777777" w:rsidR="005356A1" w:rsidRPr="00D67E18" w:rsidRDefault="00000000">
      <w:pPr>
        <w:spacing w:before="10"/>
        <w:ind w:left="103"/>
        <w:rPr>
          <w:sz w:val="18"/>
          <w:lang w:val="en-GB"/>
        </w:rPr>
      </w:pPr>
      <w:r w:rsidRPr="00D67E18">
        <w:rPr>
          <w:w w:val="105"/>
          <w:sz w:val="18"/>
          <w:lang w:val="en-GB"/>
        </w:rPr>
        <w:t>C.F. / P.I.</w:t>
      </w:r>
      <w:r w:rsidRPr="00D67E18">
        <w:rPr>
          <w:spacing w:val="-20"/>
          <w:w w:val="105"/>
          <w:sz w:val="18"/>
          <w:lang w:val="en-GB"/>
        </w:rPr>
        <w:t xml:space="preserve"> </w:t>
      </w:r>
      <w:r w:rsidRPr="00D67E18">
        <w:rPr>
          <w:w w:val="105"/>
          <w:sz w:val="18"/>
          <w:lang w:val="en-GB"/>
        </w:rPr>
        <w:t>......................................………………………………………………………………………..................</w:t>
      </w:r>
    </w:p>
    <w:p w14:paraId="1B79F811" w14:textId="77777777" w:rsidR="005356A1" w:rsidRDefault="00000000">
      <w:pPr>
        <w:spacing w:before="9"/>
        <w:ind w:left="103"/>
        <w:rPr>
          <w:sz w:val="18"/>
        </w:rPr>
      </w:pPr>
      <w:r>
        <w:rPr>
          <w:w w:val="105"/>
          <w:sz w:val="18"/>
        </w:rPr>
        <w:t>in</w:t>
      </w:r>
      <w:r>
        <w:rPr>
          <w:spacing w:val="-17"/>
          <w:w w:val="105"/>
          <w:sz w:val="18"/>
        </w:rPr>
        <w:t xml:space="preserve"> </w:t>
      </w:r>
      <w:r>
        <w:rPr>
          <w:w w:val="105"/>
          <w:sz w:val="18"/>
        </w:rPr>
        <w:t>qualità</w:t>
      </w:r>
      <w:r>
        <w:rPr>
          <w:spacing w:val="-12"/>
          <w:w w:val="105"/>
          <w:sz w:val="18"/>
        </w:rPr>
        <w:t xml:space="preserve"> </w:t>
      </w:r>
      <w:r>
        <w:rPr>
          <w:w w:val="105"/>
          <w:sz w:val="18"/>
        </w:rPr>
        <w:t>di</w:t>
      </w:r>
      <w:r>
        <w:rPr>
          <w:spacing w:val="-16"/>
          <w:w w:val="105"/>
          <w:sz w:val="18"/>
        </w:rPr>
        <w:t xml:space="preserve"> </w:t>
      </w:r>
      <w:r>
        <w:rPr>
          <w:w w:val="105"/>
          <w:sz w:val="18"/>
        </w:rPr>
        <w:t>(proprietario,</w:t>
      </w:r>
      <w:r>
        <w:rPr>
          <w:spacing w:val="-14"/>
          <w:w w:val="105"/>
          <w:sz w:val="18"/>
        </w:rPr>
        <w:t xml:space="preserve"> </w:t>
      </w:r>
      <w:r>
        <w:rPr>
          <w:w w:val="105"/>
          <w:sz w:val="18"/>
        </w:rPr>
        <w:t>locatario,</w:t>
      </w:r>
      <w:r>
        <w:rPr>
          <w:spacing w:val="-14"/>
          <w:w w:val="105"/>
          <w:sz w:val="18"/>
        </w:rPr>
        <w:t xml:space="preserve"> </w:t>
      </w:r>
      <w:r>
        <w:rPr>
          <w:w w:val="105"/>
          <w:sz w:val="18"/>
        </w:rPr>
        <w:t>ecc.)</w:t>
      </w:r>
      <w:r>
        <w:rPr>
          <w:spacing w:val="-14"/>
          <w:w w:val="105"/>
          <w:sz w:val="18"/>
        </w:rPr>
        <w:t xml:space="preserve"> </w:t>
      </w:r>
      <w:r>
        <w:rPr>
          <w:w w:val="105"/>
          <w:sz w:val="18"/>
        </w:rPr>
        <w:t>………………………………………………………………………………</w:t>
      </w:r>
      <w:proofErr w:type="gramStart"/>
      <w:r>
        <w:rPr>
          <w:w w:val="105"/>
          <w:sz w:val="18"/>
        </w:rPr>
        <w:t>…….</w:t>
      </w:r>
      <w:proofErr w:type="gramEnd"/>
      <w:r>
        <w:rPr>
          <w:w w:val="105"/>
          <w:sz w:val="18"/>
        </w:rPr>
        <w:t>.</w:t>
      </w:r>
    </w:p>
    <w:p w14:paraId="312E71E1" w14:textId="26172D3E" w:rsidR="005356A1" w:rsidRDefault="00000000">
      <w:pPr>
        <w:spacing w:before="11" w:line="249" w:lineRule="auto"/>
        <w:ind w:left="103" w:right="556"/>
        <w:rPr>
          <w:sz w:val="18"/>
        </w:rPr>
      </w:pPr>
      <w:r>
        <w:rPr>
          <w:w w:val="105"/>
          <w:sz w:val="18"/>
        </w:rPr>
        <w:t xml:space="preserve">dell’immobile oggetto di intervento sito in </w:t>
      </w:r>
      <w:r w:rsidR="00D67E18">
        <w:rPr>
          <w:w w:val="105"/>
          <w:sz w:val="18"/>
        </w:rPr>
        <w:t>__________</w:t>
      </w:r>
      <w:r>
        <w:rPr>
          <w:w w:val="105"/>
          <w:sz w:val="18"/>
        </w:rPr>
        <w:t xml:space="preserve">, </w:t>
      </w:r>
      <w:r>
        <w:rPr>
          <w:sz w:val="18"/>
        </w:rPr>
        <w:t>Via/Piazza/</w:t>
      </w:r>
      <w:proofErr w:type="spellStart"/>
      <w:r>
        <w:rPr>
          <w:sz w:val="18"/>
        </w:rPr>
        <w:t>ecc</w:t>
      </w:r>
      <w:proofErr w:type="spellEnd"/>
      <w:r>
        <w:rPr>
          <w:sz w:val="18"/>
        </w:rPr>
        <w:t>………………………………………</w:t>
      </w:r>
      <w:proofErr w:type="gramStart"/>
      <w:r>
        <w:rPr>
          <w:sz w:val="18"/>
        </w:rPr>
        <w:t>…….</w:t>
      </w:r>
      <w:proofErr w:type="gramEnd"/>
      <w:r>
        <w:rPr>
          <w:sz w:val="18"/>
        </w:rPr>
        <w:t>. ….................……........................................</w:t>
      </w:r>
    </w:p>
    <w:p w14:paraId="5DD38613" w14:textId="77777777" w:rsidR="005356A1" w:rsidRDefault="00000000">
      <w:pPr>
        <w:tabs>
          <w:tab w:val="left" w:leader="dot" w:pos="1469"/>
        </w:tabs>
        <w:spacing w:line="217" w:lineRule="exact"/>
        <w:ind w:left="103"/>
        <w:rPr>
          <w:sz w:val="18"/>
        </w:rPr>
      </w:pPr>
      <w:r>
        <w:rPr>
          <w:w w:val="105"/>
          <w:sz w:val="18"/>
        </w:rPr>
        <w:t>civ.</w:t>
      </w:r>
      <w:r>
        <w:rPr>
          <w:spacing w:val="-4"/>
          <w:w w:val="105"/>
          <w:sz w:val="18"/>
        </w:rPr>
        <w:t xml:space="preserve"> </w:t>
      </w:r>
      <w:r>
        <w:rPr>
          <w:w w:val="105"/>
          <w:sz w:val="18"/>
        </w:rPr>
        <w:t>n°</w:t>
      </w:r>
      <w:r>
        <w:rPr>
          <w:w w:val="105"/>
          <w:sz w:val="18"/>
        </w:rPr>
        <w:tab/>
        <w:t>,</w:t>
      </w:r>
    </w:p>
    <w:p w14:paraId="16CB6FBB" w14:textId="77777777" w:rsidR="005356A1" w:rsidRDefault="005356A1">
      <w:pPr>
        <w:spacing w:line="217" w:lineRule="exact"/>
        <w:rPr>
          <w:sz w:val="18"/>
        </w:rPr>
        <w:sectPr w:rsidR="005356A1">
          <w:footerReference w:type="default" r:id="rId7"/>
          <w:type w:val="continuous"/>
          <w:pgSz w:w="12240" w:h="15840"/>
          <w:pgMar w:top="1440" w:right="1220" w:bottom="1760" w:left="1480" w:header="720" w:footer="1561" w:gutter="0"/>
          <w:pgNumType w:start="1"/>
          <w:cols w:space="720"/>
        </w:sectPr>
      </w:pPr>
    </w:p>
    <w:p w14:paraId="158A10D5" w14:textId="77777777" w:rsidR="005356A1" w:rsidRDefault="00000000">
      <w:pPr>
        <w:spacing w:before="12"/>
        <w:ind w:left="103"/>
        <w:rPr>
          <w:sz w:val="18"/>
        </w:rPr>
      </w:pPr>
      <w:r>
        <w:rPr>
          <w:w w:val="105"/>
          <w:sz w:val="18"/>
        </w:rPr>
        <w:t>catastalmente individuato</w:t>
      </w:r>
    </w:p>
    <w:p w14:paraId="6CB4822F" w14:textId="77777777" w:rsidR="005356A1" w:rsidRDefault="00000000">
      <w:pPr>
        <w:spacing w:before="7" w:line="226" w:lineRule="exact"/>
        <w:ind w:left="103"/>
        <w:rPr>
          <w:sz w:val="18"/>
        </w:rPr>
      </w:pPr>
      <w:r>
        <w:br w:type="column"/>
      </w:r>
      <w:r>
        <w:rPr>
          <w:rFonts w:ascii="Times New Roman" w:hAnsi="Times New Roman"/>
          <w:w w:val="103"/>
          <w:position w:val="12"/>
          <w:sz w:val="18"/>
          <w:u w:val="single"/>
        </w:rPr>
        <w:t xml:space="preserve"> </w:t>
      </w:r>
      <w:r>
        <w:rPr>
          <w:rFonts w:ascii="Times New Roman" w:hAnsi="Times New Roman"/>
          <w:position w:val="12"/>
          <w:sz w:val="18"/>
          <w:u w:val="single"/>
        </w:rPr>
        <w:t xml:space="preserve">  </w:t>
      </w:r>
      <w:r>
        <w:rPr>
          <w:w w:val="105"/>
          <w:position w:val="12"/>
          <w:sz w:val="18"/>
          <w:u w:val="single"/>
        </w:rPr>
        <w:t>N.C.T.</w:t>
      </w:r>
      <w:r>
        <w:rPr>
          <w:w w:val="105"/>
          <w:position w:val="12"/>
          <w:sz w:val="18"/>
        </w:rPr>
        <w:t xml:space="preserve"> </w:t>
      </w:r>
      <w:r>
        <w:rPr>
          <w:w w:val="105"/>
          <w:sz w:val="18"/>
        </w:rPr>
        <w:t>al foglio ……………</w:t>
      </w:r>
      <w:proofErr w:type="gramStart"/>
      <w:r>
        <w:rPr>
          <w:w w:val="105"/>
          <w:sz w:val="18"/>
        </w:rPr>
        <w:t>…….</w:t>
      </w:r>
      <w:proofErr w:type="gramEnd"/>
      <w:r>
        <w:rPr>
          <w:w w:val="105"/>
          <w:sz w:val="18"/>
        </w:rPr>
        <w:t>.… mappali …………………………………...</w:t>
      </w:r>
    </w:p>
    <w:p w14:paraId="63F337DD" w14:textId="77777777" w:rsidR="005356A1" w:rsidRDefault="005356A1">
      <w:pPr>
        <w:spacing w:line="226" w:lineRule="exact"/>
        <w:rPr>
          <w:sz w:val="18"/>
        </w:rPr>
        <w:sectPr w:rsidR="005356A1">
          <w:type w:val="continuous"/>
          <w:pgSz w:w="12240" w:h="15840"/>
          <w:pgMar w:top="1440" w:right="1220" w:bottom="1760" w:left="1480" w:header="720" w:footer="720" w:gutter="0"/>
          <w:cols w:num="2" w:space="720" w:equalWidth="0">
            <w:col w:w="2584" w:space="104"/>
            <w:col w:w="6852"/>
          </w:cols>
        </w:sectPr>
      </w:pPr>
    </w:p>
    <w:p w14:paraId="04B2FD9E" w14:textId="77777777" w:rsidR="005356A1" w:rsidRDefault="00000000">
      <w:pPr>
        <w:tabs>
          <w:tab w:val="left" w:pos="2866"/>
        </w:tabs>
        <w:spacing w:before="5"/>
        <w:ind w:left="103"/>
        <w:rPr>
          <w:sz w:val="17"/>
        </w:rPr>
      </w:pPr>
      <w:r>
        <w:rPr>
          <w:position w:val="1"/>
          <w:sz w:val="18"/>
        </w:rPr>
        <w:t>al</w:t>
      </w:r>
      <w:r>
        <w:rPr>
          <w:position w:val="1"/>
          <w:sz w:val="18"/>
        </w:rPr>
        <w:tab/>
      </w:r>
      <w:r>
        <w:rPr>
          <w:sz w:val="17"/>
        </w:rPr>
        <w:t>N.C.E.U.</w:t>
      </w:r>
    </w:p>
    <w:p w14:paraId="61B85231" w14:textId="77777777" w:rsidR="005356A1" w:rsidRDefault="005356A1">
      <w:pPr>
        <w:pStyle w:val="Corpotesto"/>
        <w:ind w:left="0"/>
        <w:rPr>
          <w:sz w:val="20"/>
        </w:rPr>
      </w:pPr>
    </w:p>
    <w:p w14:paraId="7735F9B0" w14:textId="77777777" w:rsidR="005356A1" w:rsidRDefault="00000000">
      <w:pPr>
        <w:pStyle w:val="Corpotesto"/>
        <w:spacing w:before="1"/>
        <w:ind w:left="0"/>
        <w:rPr>
          <w:sz w:val="14"/>
        </w:rPr>
      </w:pPr>
      <w:r>
        <w:pict w14:anchorId="211384D0">
          <v:shape id="_x0000_s2113" type="#_x0000_t202" style="position:absolute;margin-left:80.4pt;margin-top:10.9pt;width:432.75pt;height:254.8pt;z-index:-251657216;mso-wrap-distance-left:0;mso-wrap-distance-right:0;mso-position-horizontal-relative:page" filled="f" strokeweight=".23825mm">
            <v:textbox inset="0,0,0,0">
              <w:txbxContent>
                <w:p w14:paraId="7A2FE2A6" w14:textId="77777777" w:rsidR="005356A1" w:rsidRDefault="005356A1">
                  <w:pPr>
                    <w:pStyle w:val="Corpotesto"/>
                    <w:ind w:left="0"/>
                    <w:rPr>
                      <w:sz w:val="22"/>
                    </w:rPr>
                  </w:pPr>
                </w:p>
                <w:p w14:paraId="1A16E634" w14:textId="77777777" w:rsidR="005356A1" w:rsidRDefault="005356A1">
                  <w:pPr>
                    <w:pStyle w:val="Corpotesto"/>
                    <w:ind w:left="0"/>
                    <w:rPr>
                      <w:sz w:val="22"/>
                    </w:rPr>
                  </w:pPr>
                </w:p>
                <w:p w14:paraId="7B8A21F1" w14:textId="77777777" w:rsidR="005356A1" w:rsidRDefault="005356A1">
                  <w:pPr>
                    <w:pStyle w:val="Corpotesto"/>
                    <w:ind w:left="0"/>
                    <w:rPr>
                      <w:sz w:val="22"/>
                    </w:rPr>
                  </w:pPr>
                </w:p>
                <w:p w14:paraId="7D451E92" w14:textId="77777777" w:rsidR="005356A1" w:rsidRDefault="005356A1">
                  <w:pPr>
                    <w:pStyle w:val="Corpotesto"/>
                    <w:ind w:left="0"/>
                    <w:rPr>
                      <w:sz w:val="22"/>
                    </w:rPr>
                  </w:pPr>
                </w:p>
                <w:p w14:paraId="5FB2C956" w14:textId="77777777" w:rsidR="005356A1" w:rsidRDefault="00000000">
                  <w:pPr>
                    <w:spacing w:before="151"/>
                    <w:ind w:left="2000" w:right="1997"/>
                    <w:jc w:val="center"/>
                    <w:rPr>
                      <w:sz w:val="18"/>
                    </w:rPr>
                  </w:pPr>
                  <w:r>
                    <w:rPr>
                      <w:w w:val="105"/>
                      <w:sz w:val="18"/>
                    </w:rPr>
                    <w:t>INSERIRE STRALCIO CARTOGRAFICO</w:t>
                  </w:r>
                </w:p>
                <w:p w14:paraId="68E2E3A6" w14:textId="77777777" w:rsidR="005356A1" w:rsidRDefault="00000000">
                  <w:pPr>
                    <w:spacing w:before="10"/>
                    <w:ind w:left="2000" w:right="1998"/>
                    <w:jc w:val="center"/>
                    <w:rPr>
                      <w:sz w:val="18"/>
                    </w:rPr>
                  </w:pPr>
                  <w:r>
                    <w:rPr>
                      <w:w w:val="105"/>
                      <w:sz w:val="18"/>
                    </w:rPr>
                    <w:t>AL FINE DELL’INDIVIDUAZIONE DELL’IMMOBILE</w:t>
                  </w:r>
                </w:p>
              </w:txbxContent>
            </v:textbox>
            <w10:wrap type="topAndBottom" anchorx="page"/>
          </v:shape>
        </w:pict>
      </w:r>
    </w:p>
    <w:p w14:paraId="6CB8D79C" w14:textId="77777777" w:rsidR="005356A1" w:rsidRDefault="005356A1">
      <w:pPr>
        <w:rPr>
          <w:sz w:val="14"/>
        </w:rPr>
        <w:sectPr w:rsidR="005356A1">
          <w:type w:val="continuous"/>
          <w:pgSz w:w="12240" w:h="15840"/>
          <w:pgMar w:top="1440" w:right="1220" w:bottom="1760" w:left="1480" w:header="720" w:footer="720" w:gutter="0"/>
          <w:cols w:space="720"/>
        </w:sectPr>
      </w:pPr>
    </w:p>
    <w:p w14:paraId="0A34737C" w14:textId="77777777" w:rsidR="005356A1" w:rsidRDefault="005356A1">
      <w:pPr>
        <w:pStyle w:val="Corpotesto"/>
        <w:spacing w:before="11"/>
        <w:ind w:left="0"/>
        <w:rPr>
          <w:sz w:val="24"/>
        </w:rPr>
      </w:pPr>
    </w:p>
    <w:p w14:paraId="193F209C" w14:textId="77777777" w:rsidR="005356A1" w:rsidRDefault="00000000">
      <w:pPr>
        <w:pStyle w:val="Corpotesto"/>
        <w:spacing w:before="100"/>
        <w:ind w:left="104"/>
      </w:pPr>
      <w:r>
        <w:rPr>
          <w:u w:val="single"/>
        </w:rPr>
        <w:t xml:space="preserve">CONSIDERATO CHE IL VINCOLO GRAVANTE SULL’IMMOBILE </w:t>
      </w:r>
      <w:proofErr w:type="gramStart"/>
      <w:r>
        <w:rPr>
          <w:u w:val="single"/>
        </w:rPr>
        <w:t>E’</w:t>
      </w:r>
      <w:proofErr w:type="gramEnd"/>
      <w:r>
        <w:rPr>
          <w:u w:val="single"/>
        </w:rPr>
        <w:t>:</w:t>
      </w:r>
    </w:p>
    <w:p w14:paraId="25D2BBDE" w14:textId="77777777" w:rsidR="005356A1" w:rsidRDefault="00000000">
      <w:pPr>
        <w:pStyle w:val="Paragrafoelenco"/>
        <w:numPr>
          <w:ilvl w:val="0"/>
          <w:numId w:val="2"/>
        </w:numPr>
        <w:tabs>
          <w:tab w:val="left" w:pos="769"/>
          <w:tab w:val="left" w:leader="dot" w:pos="5712"/>
        </w:tabs>
        <w:spacing w:before="97"/>
        <w:ind w:right="0"/>
        <w:jc w:val="left"/>
        <w:rPr>
          <w:sz w:val="17"/>
        </w:rPr>
      </w:pPr>
      <w:r>
        <w:rPr>
          <w:sz w:val="17"/>
        </w:rPr>
        <w:t>per effetto delle disposizioni di cui all’art.</w:t>
      </w:r>
      <w:r>
        <w:rPr>
          <w:spacing w:val="-34"/>
          <w:sz w:val="17"/>
        </w:rPr>
        <w:t xml:space="preserve"> </w:t>
      </w:r>
      <w:r>
        <w:rPr>
          <w:sz w:val="17"/>
        </w:rPr>
        <w:t>142,</w:t>
      </w:r>
      <w:r>
        <w:rPr>
          <w:spacing w:val="-5"/>
          <w:sz w:val="17"/>
        </w:rPr>
        <w:t xml:space="preserve"> </w:t>
      </w:r>
      <w:proofErr w:type="spellStart"/>
      <w:r>
        <w:rPr>
          <w:sz w:val="17"/>
        </w:rPr>
        <w:t>lett</w:t>
      </w:r>
      <w:proofErr w:type="spellEnd"/>
      <w:r>
        <w:rPr>
          <w:sz w:val="17"/>
        </w:rPr>
        <w:tab/>
        <w:t xml:space="preserve">del </w:t>
      </w:r>
      <w:proofErr w:type="spellStart"/>
      <w:r>
        <w:rPr>
          <w:sz w:val="17"/>
        </w:rPr>
        <w:t>D.Lgs</w:t>
      </w:r>
      <w:proofErr w:type="spellEnd"/>
      <w:r>
        <w:rPr>
          <w:spacing w:val="-5"/>
          <w:sz w:val="17"/>
        </w:rPr>
        <w:t xml:space="preserve"> </w:t>
      </w:r>
      <w:r>
        <w:rPr>
          <w:sz w:val="17"/>
        </w:rPr>
        <w:t>42/2004</w:t>
      </w:r>
    </w:p>
    <w:p w14:paraId="207DFA29" w14:textId="77777777" w:rsidR="005356A1" w:rsidRDefault="005356A1">
      <w:pPr>
        <w:pStyle w:val="Corpotesto"/>
        <w:spacing w:before="5"/>
        <w:ind w:left="0"/>
        <w:rPr>
          <w:sz w:val="30"/>
        </w:rPr>
      </w:pPr>
    </w:p>
    <w:p w14:paraId="1BF2A773" w14:textId="77777777" w:rsidR="005356A1" w:rsidRDefault="00000000">
      <w:pPr>
        <w:ind w:left="1800"/>
        <w:rPr>
          <w:i/>
          <w:sz w:val="17"/>
        </w:rPr>
      </w:pPr>
      <w:r>
        <w:rPr>
          <w:i/>
          <w:color w:val="0100FF"/>
          <w:sz w:val="17"/>
          <w:u w:val="single" w:color="0100FF"/>
        </w:rPr>
        <w:t>bellezze d’insieme</w:t>
      </w:r>
      <w:r>
        <w:rPr>
          <w:i/>
          <w:color w:val="0100FF"/>
          <w:sz w:val="17"/>
        </w:rPr>
        <w:t>:</w:t>
      </w:r>
    </w:p>
    <w:p w14:paraId="470EB53A" w14:textId="77777777" w:rsidR="005356A1" w:rsidRDefault="00000000">
      <w:pPr>
        <w:pStyle w:val="Paragrafoelenco"/>
        <w:numPr>
          <w:ilvl w:val="0"/>
          <w:numId w:val="2"/>
        </w:numPr>
        <w:tabs>
          <w:tab w:val="left" w:pos="769"/>
        </w:tabs>
        <w:spacing w:before="95" w:line="280" w:lineRule="auto"/>
        <w:jc w:val="left"/>
        <w:rPr>
          <w:sz w:val="17"/>
        </w:rPr>
      </w:pPr>
      <w:r>
        <w:rPr>
          <w:sz w:val="17"/>
        </w:rPr>
        <w:t xml:space="preserve">per effetto delle disposizioni di cui all’art. 136 del </w:t>
      </w:r>
      <w:proofErr w:type="spellStart"/>
      <w:r>
        <w:rPr>
          <w:sz w:val="17"/>
        </w:rPr>
        <w:t>D.Lgs</w:t>
      </w:r>
      <w:proofErr w:type="spellEnd"/>
      <w:r>
        <w:rPr>
          <w:sz w:val="17"/>
        </w:rPr>
        <w:t xml:space="preserve"> 42/2004 per effetto del </w:t>
      </w:r>
      <w:r>
        <w:rPr>
          <w:b/>
          <w:sz w:val="17"/>
        </w:rPr>
        <w:t xml:space="preserve">D.M. 24.04.1985 </w:t>
      </w:r>
      <w:r>
        <w:rPr>
          <w:sz w:val="17"/>
        </w:rPr>
        <w:t>(CODICE 070246) - COMPLESSO PAESISTICO DEL MONTE ESOLI,</w:t>
      </w:r>
      <w:r>
        <w:rPr>
          <w:spacing w:val="8"/>
          <w:sz w:val="17"/>
        </w:rPr>
        <w:t xml:space="preserve"> </w:t>
      </w:r>
      <w:r>
        <w:rPr>
          <w:sz w:val="17"/>
        </w:rPr>
        <w:t>NATURALE</w:t>
      </w:r>
    </w:p>
    <w:p w14:paraId="1A4B52BB" w14:textId="77777777" w:rsidR="005356A1" w:rsidRDefault="00000000">
      <w:pPr>
        <w:pStyle w:val="Corpotesto"/>
        <w:spacing w:before="67" w:line="357" w:lineRule="auto"/>
        <w:ind w:right="372"/>
        <w:jc w:val="both"/>
        <w:rPr>
          <w:b/>
        </w:rPr>
      </w:pPr>
      <w:r>
        <w:t xml:space="preserve">PROSECUZIONE DEL PROMONTORIO DI PORTOFINO, CON LE CIME CARAVAGLI AMPOLA ESOLI E RUTA, RICCHE DI VEGETAZIONE MEDITERRANEA E ANTICHI ABITATI NEI COMUNI DI RECCO CAMOGLI RAPALLO E SANTA MARGHERITA L. – </w:t>
      </w:r>
      <w:r>
        <w:rPr>
          <w:b/>
        </w:rPr>
        <w:t>ART. 136 COMMA 1 LETT. C) E D)</w:t>
      </w:r>
    </w:p>
    <w:p w14:paraId="56B18F8C" w14:textId="77777777" w:rsidR="005356A1" w:rsidRDefault="00000000">
      <w:pPr>
        <w:pStyle w:val="Paragrafoelenco"/>
        <w:numPr>
          <w:ilvl w:val="0"/>
          <w:numId w:val="2"/>
        </w:numPr>
        <w:tabs>
          <w:tab w:val="left" w:pos="769"/>
        </w:tabs>
        <w:spacing w:line="278" w:lineRule="auto"/>
        <w:jc w:val="left"/>
        <w:rPr>
          <w:sz w:val="17"/>
        </w:rPr>
      </w:pPr>
      <w:r>
        <w:rPr>
          <w:sz w:val="17"/>
        </w:rPr>
        <w:t xml:space="preserve">per effetto delle disposizioni di cui all’art. 136 del </w:t>
      </w:r>
      <w:proofErr w:type="spellStart"/>
      <w:r>
        <w:rPr>
          <w:sz w:val="17"/>
        </w:rPr>
        <w:t>D.Lgs</w:t>
      </w:r>
      <w:proofErr w:type="spellEnd"/>
      <w:r>
        <w:rPr>
          <w:sz w:val="17"/>
        </w:rPr>
        <w:t xml:space="preserve"> 42/2004 per effetto del </w:t>
      </w:r>
      <w:r>
        <w:rPr>
          <w:b/>
          <w:sz w:val="17"/>
        </w:rPr>
        <w:t xml:space="preserve">D.M. 11.06.1954 </w:t>
      </w:r>
      <w:r>
        <w:rPr>
          <w:sz w:val="17"/>
        </w:rPr>
        <w:t>(CODICE 070247) - PROMONTORIO DI PORTOFINO BELVEDERE SULLA</w:t>
      </w:r>
      <w:r>
        <w:rPr>
          <w:spacing w:val="-5"/>
          <w:sz w:val="17"/>
        </w:rPr>
        <w:t xml:space="preserve"> </w:t>
      </w:r>
      <w:r>
        <w:rPr>
          <w:sz w:val="17"/>
        </w:rPr>
        <w:t>RIVIERA</w:t>
      </w:r>
    </w:p>
    <w:p w14:paraId="74DCCFDD" w14:textId="77777777" w:rsidR="005356A1" w:rsidRDefault="00000000">
      <w:pPr>
        <w:spacing w:before="66"/>
        <w:ind w:left="768"/>
        <w:rPr>
          <w:b/>
          <w:sz w:val="17"/>
        </w:rPr>
      </w:pPr>
      <w:r>
        <w:rPr>
          <w:sz w:val="17"/>
        </w:rPr>
        <w:t xml:space="preserve">LIGURE – </w:t>
      </w:r>
      <w:r>
        <w:rPr>
          <w:b/>
          <w:sz w:val="17"/>
        </w:rPr>
        <w:t>ART. 136 COMMA 1 LETT. A) C) E D)</w:t>
      </w:r>
    </w:p>
    <w:p w14:paraId="561F419A" w14:textId="77777777" w:rsidR="005356A1" w:rsidRDefault="00000000">
      <w:pPr>
        <w:pStyle w:val="Paragrafoelenco"/>
        <w:numPr>
          <w:ilvl w:val="0"/>
          <w:numId w:val="2"/>
        </w:numPr>
        <w:tabs>
          <w:tab w:val="left" w:pos="769"/>
        </w:tabs>
        <w:spacing w:before="97" w:line="278" w:lineRule="auto"/>
        <w:jc w:val="left"/>
        <w:rPr>
          <w:sz w:val="17"/>
        </w:rPr>
      </w:pPr>
      <w:r>
        <w:rPr>
          <w:sz w:val="17"/>
        </w:rPr>
        <w:t xml:space="preserve">per effetto delle disposizioni di cui all’art. 136 del </w:t>
      </w:r>
      <w:proofErr w:type="spellStart"/>
      <w:r>
        <w:rPr>
          <w:sz w:val="17"/>
        </w:rPr>
        <w:t>D.Lgs</w:t>
      </w:r>
      <w:proofErr w:type="spellEnd"/>
      <w:r>
        <w:rPr>
          <w:sz w:val="17"/>
        </w:rPr>
        <w:t xml:space="preserve"> 42/2004 per effetto del </w:t>
      </w:r>
      <w:r>
        <w:rPr>
          <w:b/>
          <w:sz w:val="17"/>
        </w:rPr>
        <w:t xml:space="preserve">D.M. 28.02.1953 </w:t>
      </w:r>
      <w:r>
        <w:rPr>
          <w:sz w:val="17"/>
        </w:rPr>
        <w:t>(CODICE 070239) - ZONA ANTISTANTE AL PARCO MUNICIPALE DELLA</w:t>
      </w:r>
      <w:r>
        <w:rPr>
          <w:spacing w:val="11"/>
          <w:sz w:val="17"/>
        </w:rPr>
        <w:t xml:space="preserve"> </w:t>
      </w:r>
      <w:r>
        <w:rPr>
          <w:sz w:val="17"/>
        </w:rPr>
        <w:t>VILLA</w:t>
      </w:r>
    </w:p>
    <w:p w14:paraId="08249594" w14:textId="77777777" w:rsidR="005356A1" w:rsidRDefault="00000000">
      <w:pPr>
        <w:spacing w:before="71"/>
        <w:ind w:left="768"/>
        <w:rPr>
          <w:b/>
          <w:sz w:val="17"/>
        </w:rPr>
      </w:pPr>
      <w:r>
        <w:rPr>
          <w:sz w:val="17"/>
        </w:rPr>
        <w:t xml:space="preserve">CASALE NELLO AMBITO DEL COMUNE DI RAPALLO – </w:t>
      </w:r>
      <w:r>
        <w:rPr>
          <w:b/>
          <w:sz w:val="17"/>
        </w:rPr>
        <w:t>ART. 136 COMMA 1 LETT. D)</w:t>
      </w:r>
    </w:p>
    <w:p w14:paraId="7E8B0011" w14:textId="77777777" w:rsidR="005356A1" w:rsidRDefault="00000000">
      <w:pPr>
        <w:pStyle w:val="Paragrafoelenco"/>
        <w:numPr>
          <w:ilvl w:val="0"/>
          <w:numId w:val="2"/>
        </w:numPr>
        <w:tabs>
          <w:tab w:val="left" w:pos="769"/>
        </w:tabs>
        <w:spacing w:before="93"/>
        <w:ind w:right="0"/>
        <w:jc w:val="left"/>
        <w:rPr>
          <w:b/>
          <w:sz w:val="17"/>
        </w:rPr>
      </w:pPr>
      <w:r>
        <w:rPr>
          <w:sz w:val="17"/>
        </w:rPr>
        <w:t xml:space="preserve">per effetto delle disposizioni di cui all’art. 136 del </w:t>
      </w:r>
      <w:proofErr w:type="spellStart"/>
      <w:r>
        <w:rPr>
          <w:sz w:val="17"/>
        </w:rPr>
        <w:t>D.Lgs</w:t>
      </w:r>
      <w:proofErr w:type="spellEnd"/>
      <w:r>
        <w:rPr>
          <w:sz w:val="17"/>
        </w:rPr>
        <w:t xml:space="preserve"> 42/2004 per effetto del</w:t>
      </w:r>
      <w:r>
        <w:rPr>
          <w:spacing w:val="54"/>
          <w:sz w:val="17"/>
        </w:rPr>
        <w:t xml:space="preserve"> </w:t>
      </w:r>
      <w:r>
        <w:rPr>
          <w:b/>
          <w:sz w:val="17"/>
        </w:rPr>
        <w:t>D.M.</w:t>
      </w:r>
    </w:p>
    <w:p w14:paraId="358E79F2" w14:textId="77777777" w:rsidR="005356A1" w:rsidRDefault="00000000">
      <w:pPr>
        <w:spacing w:before="67" w:line="357" w:lineRule="auto"/>
        <w:ind w:left="768" w:right="376"/>
        <w:jc w:val="both"/>
        <w:rPr>
          <w:b/>
          <w:sz w:val="17"/>
        </w:rPr>
      </w:pPr>
      <w:r>
        <w:rPr>
          <w:b/>
          <w:sz w:val="17"/>
        </w:rPr>
        <w:t xml:space="preserve">19.06.1958 </w:t>
      </w:r>
      <w:r>
        <w:rPr>
          <w:sz w:val="17"/>
        </w:rPr>
        <w:t xml:space="preserve">(CODICE </w:t>
      </w:r>
      <w:proofErr w:type="gramStart"/>
      <w:r>
        <w:rPr>
          <w:sz w:val="17"/>
        </w:rPr>
        <w:t>070245)-</w:t>
      </w:r>
      <w:proofErr w:type="gramEnd"/>
      <w:r>
        <w:rPr>
          <w:sz w:val="17"/>
        </w:rPr>
        <w:t xml:space="preserve"> SEDE STRADALE DELLA VIA AURELIA IN PROVINCIA DI GENOVA PER UNA PROFONDITA DI M.50 SIA A MONTE CHE A VALLE – </w:t>
      </w:r>
      <w:r>
        <w:rPr>
          <w:b/>
          <w:sz w:val="17"/>
        </w:rPr>
        <w:t>ART. 136 COMMA 1 LETT. D)</w:t>
      </w:r>
    </w:p>
    <w:p w14:paraId="35E916CD" w14:textId="77777777" w:rsidR="005356A1" w:rsidRDefault="00000000">
      <w:pPr>
        <w:pStyle w:val="Paragrafoelenco"/>
        <w:numPr>
          <w:ilvl w:val="0"/>
          <w:numId w:val="2"/>
        </w:numPr>
        <w:tabs>
          <w:tab w:val="left" w:pos="769"/>
        </w:tabs>
        <w:spacing w:line="280" w:lineRule="auto"/>
        <w:jc w:val="left"/>
        <w:rPr>
          <w:sz w:val="17"/>
        </w:rPr>
      </w:pPr>
      <w:r>
        <w:rPr>
          <w:sz w:val="17"/>
        </w:rPr>
        <w:t xml:space="preserve">per effetto delle disposizioni di cui all’art. 136 del </w:t>
      </w:r>
      <w:proofErr w:type="spellStart"/>
      <w:r>
        <w:rPr>
          <w:sz w:val="17"/>
        </w:rPr>
        <w:t>D.Lgs</w:t>
      </w:r>
      <w:proofErr w:type="spellEnd"/>
      <w:r>
        <w:rPr>
          <w:sz w:val="17"/>
        </w:rPr>
        <w:t xml:space="preserve"> 42/2004 per effetto del </w:t>
      </w:r>
      <w:r>
        <w:rPr>
          <w:b/>
          <w:sz w:val="17"/>
        </w:rPr>
        <w:t xml:space="preserve">D.M. 15.04.1953 </w:t>
      </w:r>
      <w:r>
        <w:rPr>
          <w:sz w:val="17"/>
        </w:rPr>
        <w:t xml:space="preserve">(CODICE </w:t>
      </w:r>
      <w:proofErr w:type="gramStart"/>
      <w:r>
        <w:rPr>
          <w:sz w:val="17"/>
        </w:rPr>
        <w:t>070240)-</w:t>
      </w:r>
      <w:proofErr w:type="gramEnd"/>
      <w:r>
        <w:rPr>
          <w:sz w:val="17"/>
        </w:rPr>
        <w:t xml:space="preserve"> Z0NA ADIACENTE ALLA VIA AURELIA OCCIDENTALE</w:t>
      </w:r>
      <w:r>
        <w:rPr>
          <w:spacing w:val="14"/>
          <w:sz w:val="17"/>
        </w:rPr>
        <w:t xml:space="preserve"> </w:t>
      </w:r>
      <w:r>
        <w:rPr>
          <w:sz w:val="17"/>
        </w:rPr>
        <w:t>NEL</w:t>
      </w:r>
    </w:p>
    <w:p w14:paraId="4A1C80CD" w14:textId="77777777" w:rsidR="005356A1" w:rsidRDefault="00000000">
      <w:pPr>
        <w:spacing w:before="58"/>
        <w:ind w:left="768"/>
        <w:rPr>
          <w:b/>
          <w:sz w:val="17"/>
        </w:rPr>
      </w:pPr>
      <w:r>
        <w:rPr>
          <w:sz w:val="17"/>
        </w:rPr>
        <w:t xml:space="preserve">COMUNE DI RAPALLO - </w:t>
      </w:r>
      <w:r>
        <w:rPr>
          <w:b/>
          <w:sz w:val="17"/>
        </w:rPr>
        <w:t>ART. 136 COMMA 1 LETT. D)</w:t>
      </w:r>
    </w:p>
    <w:p w14:paraId="42861981" w14:textId="77777777" w:rsidR="005356A1" w:rsidRDefault="00000000">
      <w:pPr>
        <w:pStyle w:val="Paragrafoelenco"/>
        <w:numPr>
          <w:ilvl w:val="0"/>
          <w:numId w:val="2"/>
        </w:numPr>
        <w:tabs>
          <w:tab w:val="left" w:pos="769"/>
        </w:tabs>
        <w:spacing w:before="97" w:line="278" w:lineRule="auto"/>
        <w:ind w:right="371"/>
        <w:jc w:val="left"/>
        <w:rPr>
          <w:sz w:val="17"/>
        </w:rPr>
      </w:pPr>
      <w:r>
        <w:rPr>
          <w:sz w:val="17"/>
        </w:rPr>
        <w:t xml:space="preserve">per effetto delle disposizioni di cui all’art. 136 del </w:t>
      </w:r>
      <w:proofErr w:type="spellStart"/>
      <w:r>
        <w:rPr>
          <w:sz w:val="17"/>
        </w:rPr>
        <w:t>D.Lgs</w:t>
      </w:r>
      <w:proofErr w:type="spellEnd"/>
      <w:r>
        <w:rPr>
          <w:sz w:val="17"/>
        </w:rPr>
        <w:t xml:space="preserve"> 42/2004 per effetto del </w:t>
      </w:r>
      <w:r>
        <w:rPr>
          <w:b/>
          <w:sz w:val="17"/>
        </w:rPr>
        <w:t xml:space="preserve">D.M. 05.11.1957 </w:t>
      </w:r>
      <w:r>
        <w:rPr>
          <w:sz w:val="17"/>
        </w:rPr>
        <w:t>(CODICE 070243) - ZONA DELLA COLLINA DI SAN BARTOLOMEO SOPRASTANTE</w:t>
      </w:r>
      <w:r>
        <w:rPr>
          <w:spacing w:val="26"/>
          <w:sz w:val="17"/>
        </w:rPr>
        <w:t xml:space="preserve"> </w:t>
      </w:r>
      <w:r>
        <w:rPr>
          <w:sz w:val="17"/>
        </w:rPr>
        <w:t>LA</w:t>
      </w:r>
    </w:p>
    <w:p w14:paraId="2D8D4C52" w14:textId="77777777" w:rsidR="005356A1" w:rsidRDefault="00000000">
      <w:pPr>
        <w:spacing w:before="71" w:line="357" w:lineRule="auto"/>
        <w:ind w:left="768" w:right="371"/>
        <w:jc w:val="both"/>
        <w:rPr>
          <w:b/>
          <w:sz w:val="17"/>
        </w:rPr>
      </w:pPr>
      <w:r>
        <w:rPr>
          <w:sz w:val="17"/>
        </w:rPr>
        <w:t xml:space="preserve">VIA AURELIA ORIENTALE SITA NEL COMUNE DI RAPALLO DALLA RICCA VEGETAZIONE - RAPALLO - </w:t>
      </w:r>
      <w:r>
        <w:rPr>
          <w:b/>
          <w:sz w:val="17"/>
        </w:rPr>
        <w:t>ART. 136 COMMA 1 LETT.</w:t>
      </w:r>
      <w:r>
        <w:rPr>
          <w:b/>
          <w:spacing w:val="-6"/>
          <w:sz w:val="17"/>
        </w:rPr>
        <w:t xml:space="preserve"> </w:t>
      </w:r>
      <w:r>
        <w:rPr>
          <w:b/>
          <w:sz w:val="17"/>
        </w:rPr>
        <w:t>D)</w:t>
      </w:r>
    </w:p>
    <w:p w14:paraId="20B5B331" w14:textId="77777777" w:rsidR="005356A1" w:rsidRDefault="00000000">
      <w:pPr>
        <w:pStyle w:val="Paragrafoelenco"/>
        <w:numPr>
          <w:ilvl w:val="0"/>
          <w:numId w:val="2"/>
        </w:numPr>
        <w:tabs>
          <w:tab w:val="left" w:pos="769"/>
        </w:tabs>
        <w:spacing w:line="278" w:lineRule="auto"/>
        <w:jc w:val="left"/>
        <w:rPr>
          <w:sz w:val="17"/>
        </w:rPr>
      </w:pPr>
      <w:r>
        <w:rPr>
          <w:sz w:val="17"/>
        </w:rPr>
        <w:t xml:space="preserve">per effetto delle disposizioni di cui all’art. 136 del </w:t>
      </w:r>
      <w:proofErr w:type="spellStart"/>
      <w:r>
        <w:rPr>
          <w:sz w:val="17"/>
        </w:rPr>
        <w:t>D.Lgs</w:t>
      </w:r>
      <w:proofErr w:type="spellEnd"/>
      <w:r>
        <w:rPr>
          <w:sz w:val="17"/>
        </w:rPr>
        <w:t xml:space="preserve"> 42/2004 per effetto del </w:t>
      </w:r>
      <w:r>
        <w:rPr>
          <w:b/>
          <w:sz w:val="17"/>
        </w:rPr>
        <w:t>D.M. 14.06.1963</w:t>
      </w:r>
      <w:r>
        <w:rPr>
          <w:b/>
          <w:spacing w:val="35"/>
          <w:sz w:val="17"/>
        </w:rPr>
        <w:t xml:space="preserve"> </w:t>
      </w:r>
      <w:r>
        <w:rPr>
          <w:sz w:val="17"/>
        </w:rPr>
        <w:t>(CODICE</w:t>
      </w:r>
      <w:r>
        <w:rPr>
          <w:spacing w:val="35"/>
          <w:sz w:val="17"/>
        </w:rPr>
        <w:t xml:space="preserve"> </w:t>
      </w:r>
      <w:r>
        <w:rPr>
          <w:sz w:val="17"/>
        </w:rPr>
        <w:t>070244)</w:t>
      </w:r>
      <w:r>
        <w:rPr>
          <w:spacing w:val="31"/>
          <w:sz w:val="17"/>
        </w:rPr>
        <w:t xml:space="preserve"> </w:t>
      </w:r>
      <w:r>
        <w:rPr>
          <w:sz w:val="17"/>
        </w:rPr>
        <w:t>-</w:t>
      </w:r>
      <w:r>
        <w:rPr>
          <w:spacing w:val="32"/>
          <w:sz w:val="17"/>
        </w:rPr>
        <w:t xml:space="preserve"> </w:t>
      </w:r>
      <w:r>
        <w:rPr>
          <w:sz w:val="17"/>
        </w:rPr>
        <w:t>ZONA</w:t>
      </w:r>
      <w:r>
        <w:rPr>
          <w:spacing w:val="33"/>
          <w:sz w:val="17"/>
        </w:rPr>
        <w:t xml:space="preserve"> </w:t>
      </w:r>
      <w:r>
        <w:rPr>
          <w:sz w:val="17"/>
        </w:rPr>
        <w:t>A</w:t>
      </w:r>
      <w:r>
        <w:rPr>
          <w:spacing w:val="31"/>
          <w:sz w:val="17"/>
        </w:rPr>
        <w:t xml:space="preserve"> </w:t>
      </w:r>
      <w:r>
        <w:rPr>
          <w:sz w:val="17"/>
        </w:rPr>
        <w:t>MONTE</w:t>
      </w:r>
      <w:r>
        <w:rPr>
          <w:spacing w:val="30"/>
          <w:sz w:val="17"/>
        </w:rPr>
        <w:t xml:space="preserve"> </w:t>
      </w:r>
      <w:r>
        <w:rPr>
          <w:sz w:val="17"/>
        </w:rPr>
        <w:t>DELLA</w:t>
      </w:r>
      <w:r>
        <w:rPr>
          <w:spacing w:val="32"/>
          <w:sz w:val="17"/>
        </w:rPr>
        <w:t xml:space="preserve"> </w:t>
      </w:r>
      <w:r>
        <w:rPr>
          <w:sz w:val="17"/>
        </w:rPr>
        <w:t>VIA</w:t>
      </w:r>
      <w:r>
        <w:rPr>
          <w:spacing w:val="33"/>
          <w:sz w:val="17"/>
        </w:rPr>
        <w:t xml:space="preserve"> </w:t>
      </w:r>
      <w:r>
        <w:rPr>
          <w:sz w:val="17"/>
        </w:rPr>
        <w:t>AURELIA</w:t>
      </w:r>
      <w:r>
        <w:rPr>
          <w:spacing w:val="28"/>
          <w:sz w:val="17"/>
        </w:rPr>
        <w:t xml:space="preserve"> </w:t>
      </w:r>
      <w:r>
        <w:rPr>
          <w:sz w:val="17"/>
        </w:rPr>
        <w:t>SITA</w:t>
      </w:r>
      <w:r>
        <w:rPr>
          <w:spacing w:val="32"/>
          <w:sz w:val="17"/>
        </w:rPr>
        <w:t xml:space="preserve"> </w:t>
      </w:r>
      <w:r>
        <w:rPr>
          <w:sz w:val="17"/>
        </w:rPr>
        <w:t>NEL</w:t>
      </w:r>
      <w:r>
        <w:rPr>
          <w:spacing w:val="33"/>
          <w:sz w:val="17"/>
        </w:rPr>
        <w:t xml:space="preserve"> </w:t>
      </w:r>
      <w:r>
        <w:rPr>
          <w:sz w:val="17"/>
        </w:rPr>
        <w:t>COMUNE</w:t>
      </w:r>
      <w:r>
        <w:rPr>
          <w:spacing w:val="30"/>
          <w:sz w:val="17"/>
        </w:rPr>
        <w:t xml:space="preserve"> </w:t>
      </w:r>
      <w:r>
        <w:rPr>
          <w:sz w:val="17"/>
        </w:rPr>
        <w:t>DI</w:t>
      </w:r>
    </w:p>
    <w:p w14:paraId="75A82AA0" w14:textId="77777777" w:rsidR="005356A1" w:rsidRDefault="00000000">
      <w:pPr>
        <w:pStyle w:val="Corpotesto"/>
        <w:spacing w:before="66" w:line="360" w:lineRule="auto"/>
        <w:ind w:right="373"/>
        <w:jc w:val="both"/>
        <w:rPr>
          <w:b/>
        </w:rPr>
      </w:pPr>
      <w:r>
        <w:t xml:space="preserve">RAPALLO IN CORRISPONDENZA DI UNA PROMINENZA COLLINOSA MOLTO VISIBILE DAL GOLFO DEL TIGULLIO E DAL MARE </w:t>
      </w:r>
      <w:r>
        <w:rPr>
          <w:b/>
        </w:rPr>
        <w:t>ART. 136 COMMA 1 LETT. D)</w:t>
      </w:r>
    </w:p>
    <w:p w14:paraId="4F78356F" w14:textId="77777777" w:rsidR="005356A1" w:rsidRDefault="00000000">
      <w:pPr>
        <w:pStyle w:val="Paragrafoelenco"/>
        <w:numPr>
          <w:ilvl w:val="0"/>
          <w:numId w:val="2"/>
        </w:numPr>
        <w:tabs>
          <w:tab w:val="left" w:pos="769"/>
        </w:tabs>
        <w:spacing w:line="280" w:lineRule="auto"/>
        <w:jc w:val="left"/>
        <w:rPr>
          <w:sz w:val="17"/>
        </w:rPr>
      </w:pPr>
      <w:r>
        <w:rPr>
          <w:sz w:val="17"/>
        </w:rPr>
        <w:t xml:space="preserve">per effetto delle disposizioni di cui all’art. 136 del </w:t>
      </w:r>
      <w:proofErr w:type="spellStart"/>
      <w:r>
        <w:rPr>
          <w:sz w:val="17"/>
        </w:rPr>
        <w:t>D.Lgs</w:t>
      </w:r>
      <w:proofErr w:type="spellEnd"/>
      <w:r>
        <w:rPr>
          <w:sz w:val="17"/>
        </w:rPr>
        <w:t xml:space="preserve"> 42/2004 per effetto del </w:t>
      </w:r>
      <w:r>
        <w:rPr>
          <w:b/>
          <w:sz w:val="17"/>
        </w:rPr>
        <w:t>D.M. 26.02.1955</w:t>
      </w:r>
      <w:r>
        <w:rPr>
          <w:b/>
          <w:spacing w:val="12"/>
          <w:sz w:val="17"/>
        </w:rPr>
        <w:t xml:space="preserve"> </w:t>
      </w:r>
      <w:r>
        <w:rPr>
          <w:sz w:val="17"/>
        </w:rPr>
        <w:t>(CODICE</w:t>
      </w:r>
      <w:r>
        <w:rPr>
          <w:spacing w:val="13"/>
          <w:sz w:val="17"/>
        </w:rPr>
        <w:t xml:space="preserve"> </w:t>
      </w:r>
      <w:r>
        <w:rPr>
          <w:sz w:val="17"/>
        </w:rPr>
        <w:t>070242)</w:t>
      </w:r>
      <w:r>
        <w:rPr>
          <w:spacing w:val="12"/>
          <w:sz w:val="17"/>
        </w:rPr>
        <w:t xml:space="preserve"> </w:t>
      </w:r>
      <w:r>
        <w:rPr>
          <w:sz w:val="17"/>
        </w:rPr>
        <w:t>-</w:t>
      </w:r>
      <w:r>
        <w:rPr>
          <w:spacing w:val="9"/>
          <w:sz w:val="17"/>
        </w:rPr>
        <w:t xml:space="preserve"> </w:t>
      </w:r>
      <w:r>
        <w:rPr>
          <w:sz w:val="17"/>
        </w:rPr>
        <w:t>ZONA</w:t>
      </w:r>
      <w:r>
        <w:rPr>
          <w:spacing w:val="11"/>
          <w:sz w:val="17"/>
        </w:rPr>
        <w:t xml:space="preserve"> </w:t>
      </w:r>
      <w:r>
        <w:rPr>
          <w:sz w:val="17"/>
        </w:rPr>
        <w:t>DI</w:t>
      </w:r>
      <w:r>
        <w:rPr>
          <w:spacing w:val="10"/>
          <w:sz w:val="17"/>
        </w:rPr>
        <w:t xml:space="preserve"> </w:t>
      </w:r>
      <w:r>
        <w:rPr>
          <w:sz w:val="17"/>
        </w:rPr>
        <w:t>VALLE</w:t>
      </w:r>
      <w:r>
        <w:rPr>
          <w:spacing w:val="13"/>
          <w:sz w:val="17"/>
        </w:rPr>
        <w:t xml:space="preserve"> </w:t>
      </w:r>
      <w:r>
        <w:rPr>
          <w:sz w:val="17"/>
        </w:rPr>
        <w:t>CHRISTI</w:t>
      </w:r>
      <w:r>
        <w:rPr>
          <w:spacing w:val="12"/>
          <w:sz w:val="17"/>
        </w:rPr>
        <w:t xml:space="preserve"> </w:t>
      </w:r>
      <w:r>
        <w:rPr>
          <w:sz w:val="17"/>
        </w:rPr>
        <w:t>RICCA</w:t>
      </w:r>
      <w:r>
        <w:rPr>
          <w:spacing w:val="11"/>
          <w:sz w:val="17"/>
        </w:rPr>
        <w:t xml:space="preserve"> </w:t>
      </w:r>
      <w:r>
        <w:rPr>
          <w:sz w:val="17"/>
        </w:rPr>
        <w:t>DI</w:t>
      </w:r>
      <w:r>
        <w:rPr>
          <w:spacing w:val="10"/>
          <w:sz w:val="17"/>
        </w:rPr>
        <w:t xml:space="preserve"> </w:t>
      </w:r>
      <w:r>
        <w:rPr>
          <w:sz w:val="17"/>
        </w:rPr>
        <w:t>VEGETAZIONE</w:t>
      </w:r>
      <w:r>
        <w:rPr>
          <w:spacing w:val="10"/>
          <w:sz w:val="17"/>
        </w:rPr>
        <w:t xml:space="preserve"> </w:t>
      </w:r>
      <w:r>
        <w:rPr>
          <w:sz w:val="17"/>
        </w:rPr>
        <w:t>ED</w:t>
      </w:r>
      <w:r>
        <w:rPr>
          <w:spacing w:val="12"/>
          <w:sz w:val="17"/>
        </w:rPr>
        <w:t xml:space="preserve"> </w:t>
      </w:r>
      <w:r>
        <w:rPr>
          <w:sz w:val="17"/>
        </w:rPr>
        <w:t>AVENTE</w:t>
      </w:r>
    </w:p>
    <w:p w14:paraId="51A6C029" w14:textId="77777777" w:rsidR="005356A1" w:rsidRDefault="00000000">
      <w:pPr>
        <w:pStyle w:val="Corpotesto"/>
        <w:spacing w:before="56" w:line="357" w:lineRule="auto"/>
        <w:ind w:right="375"/>
        <w:jc w:val="both"/>
        <w:rPr>
          <w:b/>
        </w:rPr>
      </w:pPr>
      <w:r>
        <w:t xml:space="preserve">CARATTERI PROPRI DIFFERENZIATI DA QUELLA COSTIERA ALLA QUALE SI PUO CONTRAPPORRE CON EFFETTI DI CONTRASTO - </w:t>
      </w:r>
      <w:r>
        <w:rPr>
          <w:b/>
        </w:rPr>
        <w:t>ART. 136 COMMA 1 LETT. D)</w:t>
      </w:r>
    </w:p>
    <w:p w14:paraId="0526C0C3" w14:textId="77777777" w:rsidR="005356A1" w:rsidRDefault="005356A1">
      <w:pPr>
        <w:spacing w:line="357" w:lineRule="auto"/>
        <w:jc w:val="both"/>
        <w:sectPr w:rsidR="005356A1">
          <w:headerReference w:type="default" r:id="rId8"/>
          <w:pgSz w:w="12240" w:h="15840"/>
          <w:pgMar w:top="2120" w:right="1220" w:bottom="1760" w:left="1480" w:header="1500" w:footer="1561" w:gutter="0"/>
          <w:cols w:space="720"/>
        </w:sectPr>
      </w:pPr>
    </w:p>
    <w:p w14:paraId="3ABDA07A" w14:textId="77777777" w:rsidR="005356A1" w:rsidRDefault="005356A1">
      <w:pPr>
        <w:pStyle w:val="Corpotesto"/>
        <w:spacing w:before="7"/>
        <w:ind w:left="0"/>
        <w:rPr>
          <w:b/>
          <w:sz w:val="23"/>
        </w:rPr>
      </w:pPr>
    </w:p>
    <w:p w14:paraId="17C24589" w14:textId="77777777" w:rsidR="005356A1" w:rsidRDefault="00000000">
      <w:pPr>
        <w:pStyle w:val="Paragrafoelenco"/>
        <w:numPr>
          <w:ilvl w:val="0"/>
          <w:numId w:val="2"/>
        </w:numPr>
        <w:tabs>
          <w:tab w:val="left" w:pos="769"/>
        </w:tabs>
        <w:spacing w:before="91"/>
        <w:ind w:right="0"/>
        <w:rPr>
          <w:b/>
          <w:sz w:val="17"/>
        </w:rPr>
      </w:pPr>
      <w:r>
        <w:rPr>
          <w:sz w:val="17"/>
        </w:rPr>
        <w:t xml:space="preserve">per effetto delle disposizioni di cui all’art. 136 del </w:t>
      </w:r>
      <w:proofErr w:type="spellStart"/>
      <w:r>
        <w:rPr>
          <w:sz w:val="17"/>
        </w:rPr>
        <w:t>D.Lgs</w:t>
      </w:r>
      <w:proofErr w:type="spellEnd"/>
      <w:r>
        <w:rPr>
          <w:sz w:val="17"/>
        </w:rPr>
        <w:t xml:space="preserve"> 42/2004 per effetto del</w:t>
      </w:r>
      <w:r>
        <w:rPr>
          <w:spacing w:val="54"/>
          <w:sz w:val="17"/>
        </w:rPr>
        <w:t xml:space="preserve"> </w:t>
      </w:r>
      <w:r>
        <w:rPr>
          <w:b/>
          <w:sz w:val="17"/>
        </w:rPr>
        <w:t>D.M.</w:t>
      </w:r>
    </w:p>
    <w:p w14:paraId="12F24AC0" w14:textId="77777777" w:rsidR="005356A1" w:rsidRDefault="00000000">
      <w:pPr>
        <w:pStyle w:val="Corpotesto"/>
        <w:spacing w:before="67" w:line="357" w:lineRule="auto"/>
        <w:ind w:right="372"/>
        <w:jc w:val="both"/>
        <w:rPr>
          <w:b/>
        </w:rPr>
      </w:pPr>
      <w:r>
        <w:rPr>
          <w:b/>
        </w:rPr>
        <w:t xml:space="preserve">24.04.1985 </w:t>
      </w:r>
      <w:r>
        <w:t xml:space="preserve">(CODICE 070014) - AREA DI INTERESSE NATURALISTICO DELLA COLLINA DI </w:t>
      </w:r>
      <w:proofErr w:type="gramStart"/>
      <w:r>
        <w:t>S.AMBROGIO</w:t>
      </w:r>
      <w:proofErr w:type="gramEnd"/>
      <w:r>
        <w:t xml:space="preserve"> E DI BACEZZA CON OLIVI, PINETE E LECCETE NEI COMUNI DI CHIAVARI ZOAGLI ERAPALLO – - </w:t>
      </w:r>
      <w:r>
        <w:rPr>
          <w:b/>
        </w:rPr>
        <w:t>ART. 136 COMMA 1 LETT. D)</w:t>
      </w:r>
    </w:p>
    <w:p w14:paraId="742A6124" w14:textId="77777777" w:rsidR="005356A1" w:rsidRDefault="005356A1">
      <w:pPr>
        <w:pStyle w:val="Corpotesto"/>
        <w:spacing w:before="6"/>
        <w:ind w:left="0"/>
        <w:rPr>
          <w:b/>
          <w:sz w:val="25"/>
        </w:rPr>
      </w:pPr>
    </w:p>
    <w:p w14:paraId="18DDA787" w14:textId="77777777" w:rsidR="005356A1" w:rsidRDefault="00000000">
      <w:pPr>
        <w:ind w:left="1802" w:right="2074"/>
        <w:jc w:val="center"/>
        <w:rPr>
          <w:i/>
          <w:sz w:val="17"/>
        </w:rPr>
      </w:pPr>
      <w:r>
        <w:rPr>
          <w:i/>
          <w:color w:val="0100FF"/>
          <w:sz w:val="17"/>
          <w:u w:val="single" w:color="0100FF"/>
        </w:rPr>
        <w:t xml:space="preserve">bellezze </w:t>
      </w:r>
      <w:proofErr w:type="gramStart"/>
      <w:r>
        <w:rPr>
          <w:i/>
          <w:color w:val="0100FF"/>
          <w:sz w:val="17"/>
          <w:u w:val="single" w:color="0100FF"/>
        </w:rPr>
        <w:t>individue</w:t>
      </w:r>
      <w:r>
        <w:rPr>
          <w:i/>
          <w:color w:val="0100FF"/>
          <w:sz w:val="17"/>
        </w:rPr>
        <w:t xml:space="preserve"> :</w:t>
      </w:r>
      <w:proofErr w:type="gramEnd"/>
    </w:p>
    <w:p w14:paraId="0A70ACDB" w14:textId="77777777" w:rsidR="005356A1" w:rsidRDefault="005356A1">
      <w:pPr>
        <w:pStyle w:val="Corpotesto"/>
        <w:ind w:left="0"/>
        <w:rPr>
          <w:i/>
          <w:sz w:val="20"/>
        </w:rPr>
      </w:pPr>
    </w:p>
    <w:p w14:paraId="1FA3F3A0" w14:textId="77777777" w:rsidR="005356A1" w:rsidRDefault="00000000">
      <w:pPr>
        <w:pStyle w:val="Paragrafoelenco"/>
        <w:numPr>
          <w:ilvl w:val="0"/>
          <w:numId w:val="2"/>
        </w:numPr>
        <w:tabs>
          <w:tab w:val="left" w:pos="769"/>
        </w:tabs>
        <w:spacing w:before="173" w:line="218" w:lineRule="auto"/>
        <w:ind w:right="374"/>
        <w:rPr>
          <w:b/>
          <w:sz w:val="17"/>
        </w:rPr>
      </w:pPr>
      <w:r>
        <w:rPr>
          <w:sz w:val="17"/>
        </w:rPr>
        <w:t xml:space="preserve">070231 - ALCUNI TERRENI COLTIVATI E BOSCHIVI SITI IN </w:t>
      </w:r>
      <w:proofErr w:type="gramStart"/>
      <w:r>
        <w:rPr>
          <w:sz w:val="17"/>
        </w:rPr>
        <w:t>S.MICHELE</w:t>
      </w:r>
      <w:proofErr w:type="gramEnd"/>
      <w:r>
        <w:rPr>
          <w:sz w:val="17"/>
        </w:rPr>
        <w:t xml:space="preserve"> PAGNA NEL COMUNE DI RAPALLO MAP 53 30 62 63 64 28 24 61 273 274 60 FOGLIO 38 - </w:t>
      </w:r>
      <w:r>
        <w:rPr>
          <w:b/>
          <w:sz w:val="17"/>
        </w:rPr>
        <w:t>ART. 136 COMMA 1 LETT. a), b),</w:t>
      </w:r>
      <w:r>
        <w:rPr>
          <w:b/>
          <w:spacing w:val="-1"/>
          <w:sz w:val="17"/>
        </w:rPr>
        <w:t xml:space="preserve"> </w:t>
      </w:r>
      <w:r>
        <w:rPr>
          <w:b/>
          <w:sz w:val="17"/>
        </w:rPr>
        <w:t>c)</w:t>
      </w:r>
    </w:p>
    <w:p w14:paraId="6FC5FF17" w14:textId="77777777" w:rsidR="005356A1" w:rsidRDefault="00000000">
      <w:pPr>
        <w:pStyle w:val="Paragrafoelenco"/>
        <w:numPr>
          <w:ilvl w:val="0"/>
          <w:numId w:val="2"/>
        </w:numPr>
        <w:tabs>
          <w:tab w:val="left" w:pos="769"/>
        </w:tabs>
        <w:spacing w:before="42" w:line="204" w:lineRule="auto"/>
        <w:ind w:right="377"/>
        <w:jc w:val="left"/>
        <w:rPr>
          <w:b/>
          <w:sz w:val="17"/>
        </w:rPr>
      </w:pPr>
      <w:r>
        <w:rPr>
          <w:sz w:val="17"/>
        </w:rPr>
        <w:t xml:space="preserve">070229 - VILLA DENOMINATA LA FIORITA SUL COLLE DI LANZANO A </w:t>
      </w:r>
      <w:proofErr w:type="gramStart"/>
      <w:r>
        <w:rPr>
          <w:sz w:val="17"/>
        </w:rPr>
        <w:t>S.MICHELE</w:t>
      </w:r>
      <w:proofErr w:type="gramEnd"/>
      <w:r>
        <w:rPr>
          <w:sz w:val="17"/>
        </w:rPr>
        <w:t xml:space="preserve"> DI PAGANA NEL COMUNE DI RAPALLO MAP 65 66 275 FOGLIO 38 - </w:t>
      </w:r>
      <w:r>
        <w:rPr>
          <w:b/>
          <w:sz w:val="17"/>
        </w:rPr>
        <w:t>ART. 136 COMMA 1 LETT. a), b),</w:t>
      </w:r>
      <w:r>
        <w:rPr>
          <w:b/>
          <w:spacing w:val="-41"/>
          <w:sz w:val="17"/>
        </w:rPr>
        <w:t xml:space="preserve"> </w:t>
      </w:r>
      <w:r>
        <w:rPr>
          <w:b/>
          <w:sz w:val="17"/>
        </w:rPr>
        <w:t>c)</w:t>
      </w:r>
    </w:p>
    <w:p w14:paraId="19D7F784" w14:textId="77777777" w:rsidR="005356A1" w:rsidRDefault="00000000">
      <w:pPr>
        <w:pStyle w:val="Paragrafoelenco"/>
        <w:numPr>
          <w:ilvl w:val="0"/>
          <w:numId w:val="2"/>
        </w:numPr>
        <w:tabs>
          <w:tab w:val="left" w:pos="769"/>
        </w:tabs>
        <w:spacing w:before="42" w:line="204" w:lineRule="auto"/>
        <w:ind w:right="378"/>
        <w:jc w:val="left"/>
        <w:rPr>
          <w:b/>
          <w:sz w:val="17"/>
        </w:rPr>
      </w:pPr>
      <w:r>
        <w:rPr>
          <w:sz w:val="17"/>
        </w:rPr>
        <w:t xml:space="preserve">070241 - ZONA CIRCOSTANTE IL SANTUARIO DI NOSTRA SIGNORA DI MONTALLEGRO NEL COMUNE DI RAPALLO - </w:t>
      </w:r>
      <w:r>
        <w:rPr>
          <w:b/>
          <w:sz w:val="17"/>
        </w:rPr>
        <w:t>ART. 136 COMMA 1 LETT. a), b),</w:t>
      </w:r>
      <w:r>
        <w:rPr>
          <w:b/>
          <w:spacing w:val="-11"/>
          <w:sz w:val="17"/>
        </w:rPr>
        <w:t xml:space="preserve"> </w:t>
      </w:r>
      <w:r>
        <w:rPr>
          <w:b/>
          <w:sz w:val="17"/>
        </w:rPr>
        <w:t>c)</w:t>
      </w:r>
    </w:p>
    <w:p w14:paraId="0D3F34A2" w14:textId="77777777" w:rsidR="005356A1" w:rsidRDefault="00000000">
      <w:pPr>
        <w:pStyle w:val="Paragrafoelenco"/>
        <w:numPr>
          <w:ilvl w:val="0"/>
          <w:numId w:val="2"/>
        </w:numPr>
        <w:tabs>
          <w:tab w:val="left" w:pos="769"/>
        </w:tabs>
        <w:spacing w:before="44" w:line="204" w:lineRule="auto"/>
        <w:jc w:val="left"/>
        <w:rPr>
          <w:b/>
          <w:sz w:val="17"/>
        </w:rPr>
      </w:pPr>
      <w:r>
        <w:rPr>
          <w:sz w:val="17"/>
        </w:rPr>
        <w:t xml:space="preserve">075014 - TERRENO SEMINATIVO ARBORATO NEL COMUNE DI RAPALLO PARTICELLE 170 171 172 174 FOGLIO 32 </w:t>
      </w:r>
      <w:r>
        <w:rPr>
          <w:b/>
          <w:sz w:val="17"/>
        </w:rPr>
        <w:t>- ART. 136 COMMA 1 LETT. a), b),</w:t>
      </w:r>
      <w:r>
        <w:rPr>
          <w:b/>
          <w:spacing w:val="-10"/>
          <w:sz w:val="17"/>
        </w:rPr>
        <w:t xml:space="preserve"> </w:t>
      </w:r>
      <w:r>
        <w:rPr>
          <w:b/>
          <w:sz w:val="17"/>
        </w:rPr>
        <w:t>c)</w:t>
      </w:r>
    </w:p>
    <w:p w14:paraId="4CD2EEBC" w14:textId="77777777" w:rsidR="005356A1" w:rsidRDefault="00000000">
      <w:pPr>
        <w:pStyle w:val="Paragrafoelenco"/>
        <w:numPr>
          <w:ilvl w:val="0"/>
          <w:numId w:val="2"/>
        </w:numPr>
        <w:tabs>
          <w:tab w:val="left" w:pos="769"/>
        </w:tabs>
        <w:spacing w:before="45" w:line="201" w:lineRule="auto"/>
        <w:ind w:right="369"/>
        <w:jc w:val="left"/>
        <w:rPr>
          <w:b/>
          <w:sz w:val="17"/>
        </w:rPr>
      </w:pPr>
      <w:r>
        <w:rPr>
          <w:sz w:val="17"/>
        </w:rPr>
        <w:t xml:space="preserve">070238 - TERRENO SEMINATIVO ARBORATO NEL COMUNE DI RAPALLO MAP 171 SUB A FG 32 </w:t>
      </w:r>
      <w:r>
        <w:rPr>
          <w:b/>
          <w:sz w:val="17"/>
        </w:rPr>
        <w:t>- ART. 136 COMMA 1 LETT. a), b),</w:t>
      </w:r>
      <w:r>
        <w:rPr>
          <w:b/>
          <w:spacing w:val="1"/>
          <w:sz w:val="17"/>
        </w:rPr>
        <w:t xml:space="preserve"> </w:t>
      </w:r>
      <w:r>
        <w:rPr>
          <w:b/>
          <w:sz w:val="17"/>
        </w:rPr>
        <w:t>c)</w:t>
      </w:r>
    </w:p>
    <w:p w14:paraId="531D91DD" w14:textId="77777777" w:rsidR="005356A1" w:rsidRDefault="00000000">
      <w:pPr>
        <w:pStyle w:val="Paragrafoelenco"/>
        <w:numPr>
          <w:ilvl w:val="0"/>
          <w:numId w:val="2"/>
        </w:numPr>
        <w:tabs>
          <w:tab w:val="left" w:pos="769"/>
        </w:tabs>
        <w:spacing w:before="45" w:line="204" w:lineRule="auto"/>
        <w:jc w:val="left"/>
        <w:rPr>
          <w:b/>
          <w:sz w:val="17"/>
        </w:rPr>
      </w:pPr>
      <w:r>
        <w:rPr>
          <w:sz w:val="17"/>
        </w:rPr>
        <w:t xml:space="preserve">075015 - TERRENO SEMINATIVO ARBORATO NEL COMUNE DI RAPALLO PARTICELLE 194 193 FOGLIO 32 32 </w:t>
      </w:r>
      <w:r>
        <w:rPr>
          <w:b/>
          <w:sz w:val="17"/>
        </w:rPr>
        <w:t>- ART. 136 COMMA 1 LETT. a), b),</w:t>
      </w:r>
      <w:r>
        <w:rPr>
          <w:b/>
          <w:spacing w:val="-11"/>
          <w:sz w:val="17"/>
        </w:rPr>
        <w:t xml:space="preserve"> </w:t>
      </w:r>
      <w:r>
        <w:rPr>
          <w:b/>
          <w:sz w:val="17"/>
        </w:rPr>
        <w:t>c)</w:t>
      </w:r>
    </w:p>
    <w:p w14:paraId="3071B6E2" w14:textId="77777777" w:rsidR="005356A1" w:rsidRDefault="00000000">
      <w:pPr>
        <w:pStyle w:val="Paragrafoelenco"/>
        <w:numPr>
          <w:ilvl w:val="0"/>
          <w:numId w:val="2"/>
        </w:numPr>
        <w:tabs>
          <w:tab w:val="left" w:pos="769"/>
        </w:tabs>
        <w:spacing w:before="42" w:line="204" w:lineRule="auto"/>
        <w:ind w:right="375"/>
        <w:jc w:val="left"/>
        <w:rPr>
          <w:b/>
          <w:sz w:val="17"/>
        </w:rPr>
      </w:pPr>
      <w:r>
        <w:rPr>
          <w:sz w:val="17"/>
        </w:rPr>
        <w:t xml:space="preserve">075020 - TERRENO SEMINATIVO ARBORATO NEL COMUNE DI RAPALLO PARTICELLA 192 FOGLIO 32 </w:t>
      </w:r>
      <w:r>
        <w:rPr>
          <w:b/>
          <w:sz w:val="17"/>
        </w:rPr>
        <w:t>- ART. 136 COMMA 1 LETT. a), b),</w:t>
      </w:r>
      <w:r>
        <w:rPr>
          <w:b/>
          <w:spacing w:val="-3"/>
          <w:sz w:val="17"/>
        </w:rPr>
        <w:t xml:space="preserve"> </w:t>
      </w:r>
      <w:r>
        <w:rPr>
          <w:b/>
          <w:sz w:val="17"/>
        </w:rPr>
        <w:t>c)</w:t>
      </w:r>
    </w:p>
    <w:p w14:paraId="1581CFA6" w14:textId="77777777" w:rsidR="005356A1" w:rsidRDefault="00000000">
      <w:pPr>
        <w:pStyle w:val="Paragrafoelenco"/>
        <w:numPr>
          <w:ilvl w:val="0"/>
          <w:numId w:val="2"/>
        </w:numPr>
        <w:tabs>
          <w:tab w:val="left" w:pos="769"/>
        </w:tabs>
        <w:spacing w:before="48" w:line="201" w:lineRule="auto"/>
        <w:jc w:val="left"/>
        <w:rPr>
          <w:b/>
          <w:sz w:val="17"/>
        </w:rPr>
      </w:pPr>
      <w:r>
        <w:rPr>
          <w:sz w:val="17"/>
        </w:rPr>
        <w:t xml:space="preserve">075018 - TERRENO SEMINATIVO ARBORATO NEL COMUNE DI RAPALLO PARTICELLE 197 198 FOGLIO 32 </w:t>
      </w:r>
      <w:r>
        <w:rPr>
          <w:b/>
          <w:sz w:val="17"/>
        </w:rPr>
        <w:t>- ART. 136 COMMA 1 LETT. a), b),</w:t>
      </w:r>
      <w:r>
        <w:rPr>
          <w:b/>
          <w:spacing w:val="-3"/>
          <w:sz w:val="17"/>
        </w:rPr>
        <w:t xml:space="preserve"> </w:t>
      </w:r>
      <w:r>
        <w:rPr>
          <w:b/>
          <w:sz w:val="17"/>
        </w:rPr>
        <w:t>c)</w:t>
      </w:r>
    </w:p>
    <w:p w14:paraId="3007DB16" w14:textId="77777777" w:rsidR="005356A1" w:rsidRDefault="00000000">
      <w:pPr>
        <w:pStyle w:val="Paragrafoelenco"/>
        <w:numPr>
          <w:ilvl w:val="0"/>
          <w:numId w:val="2"/>
        </w:numPr>
        <w:tabs>
          <w:tab w:val="left" w:pos="769"/>
        </w:tabs>
        <w:spacing w:before="48" w:line="201" w:lineRule="auto"/>
        <w:ind w:right="374"/>
        <w:jc w:val="left"/>
        <w:rPr>
          <w:b/>
          <w:sz w:val="17"/>
        </w:rPr>
      </w:pPr>
      <w:r>
        <w:rPr>
          <w:sz w:val="17"/>
        </w:rPr>
        <w:t xml:space="preserve">075022 - TERRENO SEMINATIVO ARBORATO NEL COMUNE DI RAPALLO PARTICELLE 12 A 3 10 FOGLIO 32 </w:t>
      </w:r>
      <w:r>
        <w:rPr>
          <w:b/>
          <w:sz w:val="17"/>
        </w:rPr>
        <w:t>- ART. 136 COMMA 1 LETT. a), b),</w:t>
      </w:r>
      <w:r>
        <w:rPr>
          <w:b/>
          <w:spacing w:val="-3"/>
          <w:sz w:val="17"/>
        </w:rPr>
        <w:t xml:space="preserve"> </w:t>
      </w:r>
      <w:r>
        <w:rPr>
          <w:b/>
          <w:sz w:val="17"/>
        </w:rPr>
        <w:t>c)</w:t>
      </w:r>
    </w:p>
    <w:p w14:paraId="386CB548" w14:textId="77777777" w:rsidR="005356A1" w:rsidRDefault="00000000">
      <w:pPr>
        <w:pStyle w:val="Paragrafoelenco"/>
        <w:numPr>
          <w:ilvl w:val="0"/>
          <w:numId w:val="2"/>
        </w:numPr>
        <w:tabs>
          <w:tab w:val="left" w:pos="769"/>
        </w:tabs>
        <w:spacing w:before="45" w:line="204" w:lineRule="auto"/>
        <w:jc w:val="left"/>
        <w:rPr>
          <w:b/>
          <w:sz w:val="17"/>
        </w:rPr>
      </w:pPr>
      <w:r>
        <w:rPr>
          <w:sz w:val="17"/>
        </w:rPr>
        <w:t xml:space="preserve">075017 - TERRENO SEMINATIVO ARBORATO NEL COMUNE DI RAPALLO PARTICELLE 179 180 FOGLIO 32 </w:t>
      </w:r>
      <w:r>
        <w:rPr>
          <w:b/>
          <w:sz w:val="17"/>
        </w:rPr>
        <w:t>- ART. 136 COMMA 1 LETT. a), b),</w:t>
      </w:r>
      <w:r>
        <w:rPr>
          <w:b/>
          <w:spacing w:val="-3"/>
          <w:sz w:val="17"/>
        </w:rPr>
        <w:t xml:space="preserve"> </w:t>
      </w:r>
      <w:r>
        <w:rPr>
          <w:b/>
          <w:sz w:val="17"/>
        </w:rPr>
        <w:t>c)</w:t>
      </w:r>
    </w:p>
    <w:p w14:paraId="3D736046" w14:textId="77777777" w:rsidR="005356A1" w:rsidRDefault="00000000">
      <w:pPr>
        <w:pStyle w:val="Paragrafoelenco"/>
        <w:numPr>
          <w:ilvl w:val="0"/>
          <w:numId w:val="2"/>
        </w:numPr>
        <w:tabs>
          <w:tab w:val="left" w:pos="769"/>
        </w:tabs>
        <w:spacing w:before="42" w:line="204" w:lineRule="auto"/>
        <w:ind w:right="376"/>
        <w:jc w:val="left"/>
        <w:rPr>
          <w:b/>
          <w:sz w:val="17"/>
        </w:rPr>
      </w:pPr>
      <w:r>
        <w:rPr>
          <w:sz w:val="17"/>
        </w:rPr>
        <w:t xml:space="preserve">075019 - TERRENO SEMINATIVO ARBORATO NEL COMUNE DI RAPALLO PARTICELLE 181 A FOGLIO 32- </w:t>
      </w:r>
      <w:r>
        <w:rPr>
          <w:b/>
          <w:sz w:val="17"/>
        </w:rPr>
        <w:t>ART. 136 COMMA 1 LETT. a), b),</w:t>
      </w:r>
      <w:r>
        <w:rPr>
          <w:b/>
          <w:spacing w:val="-1"/>
          <w:sz w:val="17"/>
        </w:rPr>
        <w:t xml:space="preserve"> </w:t>
      </w:r>
      <w:r>
        <w:rPr>
          <w:b/>
          <w:sz w:val="17"/>
        </w:rPr>
        <w:t>c)</w:t>
      </w:r>
    </w:p>
    <w:p w14:paraId="0E414476" w14:textId="77777777" w:rsidR="005356A1" w:rsidRDefault="00000000">
      <w:pPr>
        <w:pStyle w:val="Paragrafoelenco"/>
        <w:numPr>
          <w:ilvl w:val="0"/>
          <w:numId w:val="2"/>
        </w:numPr>
        <w:tabs>
          <w:tab w:val="left" w:pos="769"/>
        </w:tabs>
        <w:spacing w:before="48" w:line="201" w:lineRule="auto"/>
        <w:jc w:val="left"/>
        <w:rPr>
          <w:b/>
          <w:sz w:val="17"/>
        </w:rPr>
      </w:pPr>
      <w:r>
        <w:rPr>
          <w:sz w:val="17"/>
        </w:rPr>
        <w:t xml:space="preserve">075021 - TERRENO SEMINATIVO ARBORATO NEL COMUNE DI RAPALLO PARTICELLE 181 189 190 FOGLIO 32 - </w:t>
      </w:r>
      <w:r>
        <w:rPr>
          <w:b/>
          <w:sz w:val="17"/>
        </w:rPr>
        <w:t>ART. 136 COMMA 1 LETT. a), b),</w:t>
      </w:r>
      <w:r>
        <w:rPr>
          <w:b/>
          <w:spacing w:val="-2"/>
          <w:sz w:val="17"/>
        </w:rPr>
        <w:t xml:space="preserve"> </w:t>
      </w:r>
      <w:r>
        <w:rPr>
          <w:b/>
          <w:sz w:val="17"/>
        </w:rPr>
        <w:t>c)</w:t>
      </w:r>
    </w:p>
    <w:p w14:paraId="78EC0CF9" w14:textId="77777777" w:rsidR="005356A1" w:rsidRDefault="00000000">
      <w:pPr>
        <w:pStyle w:val="Paragrafoelenco"/>
        <w:numPr>
          <w:ilvl w:val="0"/>
          <w:numId w:val="2"/>
        </w:numPr>
        <w:tabs>
          <w:tab w:val="left" w:pos="769"/>
        </w:tabs>
        <w:spacing w:before="48" w:line="201" w:lineRule="auto"/>
        <w:ind w:right="375"/>
        <w:jc w:val="left"/>
        <w:rPr>
          <w:b/>
          <w:sz w:val="17"/>
        </w:rPr>
      </w:pPr>
      <w:r>
        <w:rPr>
          <w:sz w:val="17"/>
        </w:rPr>
        <w:t xml:space="preserve">075016 - TERRENO SEMINATIVO ARBORATO NEL COMUNE DI RAPALLO PARTICELLA 246 FOGLIO 32 - </w:t>
      </w:r>
      <w:r>
        <w:rPr>
          <w:b/>
          <w:sz w:val="17"/>
        </w:rPr>
        <w:t>ART. 136 COMMA 1 LETT. a), b),</w:t>
      </w:r>
      <w:r>
        <w:rPr>
          <w:b/>
          <w:spacing w:val="-2"/>
          <w:sz w:val="17"/>
        </w:rPr>
        <w:t xml:space="preserve"> </w:t>
      </w:r>
      <w:r>
        <w:rPr>
          <w:b/>
          <w:sz w:val="17"/>
        </w:rPr>
        <w:t>c)</w:t>
      </w:r>
    </w:p>
    <w:p w14:paraId="12BAAFCF" w14:textId="77777777" w:rsidR="005356A1" w:rsidRDefault="00000000">
      <w:pPr>
        <w:pStyle w:val="Paragrafoelenco"/>
        <w:numPr>
          <w:ilvl w:val="0"/>
          <w:numId w:val="2"/>
        </w:numPr>
        <w:tabs>
          <w:tab w:val="left" w:pos="769"/>
        </w:tabs>
        <w:spacing w:before="44" w:line="204" w:lineRule="auto"/>
        <w:ind w:right="377"/>
        <w:jc w:val="left"/>
        <w:rPr>
          <w:b/>
          <w:sz w:val="17"/>
        </w:rPr>
      </w:pPr>
      <w:r>
        <w:rPr>
          <w:sz w:val="17"/>
        </w:rPr>
        <w:t xml:space="preserve">070228 - TERRENI ALBERATI ADIACENTI AL SANTUARIO DI MONTALLEGRO NEL COMUNE DI RAPALLO- </w:t>
      </w:r>
      <w:r>
        <w:rPr>
          <w:b/>
          <w:sz w:val="17"/>
        </w:rPr>
        <w:t>ART. 136 COMMA 1 LETT. a), b),</w:t>
      </w:r>
      <w:r>
        <w:rPr>
          <w:b/>
          <w:spacing w:val="-3"/>
          <w:sz w:val="17"/>
        </w:rPr>
        <w:t xml:space="preserve"> </w:t>
      </w:r>
      <w:r>
        <w:rPr>
          <w:b/>
          <w:sz w:val="17"/>
        </w:rPr>
        <w:t>c)</w:t>
      </w:r>
    </w:p>
    <w:p w14:paraId="1EF75BB6" w14:textId="77777777" w:rsidR="005356A1" w:rsidRDefault="005356A1">
      <w:pPr>
        <w:spacing w:line="204" w:lineRule="auto"/>
        <w:rPr>
          <w:sz w:val="17"/>
        </w:rPr>
        <w:sectPr w:rsidR="005356A1">
          <w:pgSz w:w="12240" w:h="15840"/>
          <w:pgMar w:top="2120" w:right="1220" w:bottom="1760" w:left="1480" w:header="1500" w:footer="1561" w:gutter="0"/>
          <w:cols w:space="720"/>
        </w:sectPr>
      </w:pPr>
    </w:p>
    <w:p w14:paraId="128621D9" w14:textId="77777777" w:rsidR="005356A1" w:rsidRDefault="005356A1">
      <w:pPr>
        <w:pStyle w:val="Corpotesto"/>
        <w:spacing w:before="4"/>
        <w:ind w:left="0"/>
        <w:rPr>
          <w:b/>
          <w:sz w:val="23"/>
        </w:rPr>
      </w:pPr>
    </w:p>
    <w:p w14:paraId="3ECD354F" w14:textId="77777777" w:rsidR="005356A1" w:rsidRDefault="00000000">
      <w:pPr>
        <w:spacing w:before="100"/>
        <w:ind w:left="1802" w:right="2074"/>
        <w:jc w:val="center"/>
        <w:rPr>
          <w:i/>
          <w:sz w:val="17"/>
        </w:rPr>
      </w:pPr>
      <w:r>
        <w:rPr>
          <w:i/>
          <w:color w:val="0100FF"/>
          <w:sz w:val="17"/>
          <w:u w:val="single" w:color="0100FF"/>
        </w:rPr>
        <w:t xml:space="preserve">Immobili di notevole interesse pubblico: art. 136 comma 1 </w:t>
      </w:r>
      <w:proofErr w:type="spellStart"/>
      <w:r>
        <w:rPr>
          <w:i/>
          <w:color w:val="0100FF"/>
          <w:sz w:val="17"/>
          <w:u w:val="single" w:color="0100FF"/>
        </w:rPr>
        <w:t>lett.b</w:t>
      </w:r>
      <w:proofErr w:type="spellEnd"/>
      <w:r>
        <w:rPr>
          <w:i/>
          <w:color w:val="0100FF"/>
          <w:sz w:val="17"/>
          <w:u w:val="single" w:color="0100FF"/>
        </w:rPr>
        <w:t>)</w:t>
      </w:r>
    </w:p>
    <w:p w14:paraId="6182E95F" w14:textId="77777777" w:rsidR="005356A1" w:rsidRDefault="00000000">
      <w:pPr>
        <w:pStyle w:val="Paragrafoelenco"/>
        <w:numPr>
          <w:ilvl w:val="0"/>
          <w:numId w:val="2"/>
        </w:numPr>
        <w:tabs>
          <w:tab w:val="left" w:pos="769"/>
        </w:tabs>
        <w:spacing w:before="97" w:line="278" w:lineRule="auto"/>
        <w:ind w:right="373"/>
        <w:jc w:val="left"/>
        <w:rPr>
          <w:sz w:val="17"/>
        </w:rPr>
      </w:pPr>
      <w:r>
        <w:rPr>
          <w:sz w:val="17"/>
        </w:rPr>
        <w:t>ville,</w:t>
      </w:r>
      <w:r>
        <w:rPr>
          <w:spacing w:val="-3"/>
          <w:sz w:val="17"/>
        </w:rPr>
        <w:t xml:space="preserve"> </w:t>
      </w:r>
      <w:r>
        <w:rPr>
          <w:sz w:val="17"/>
        </w:rPr>
        <w:t>giardini</w:t>
      </w:r>
      <w:r>
        <w:rPr>
          <w:spacing w:val="-6"/>
          <w:sz w:val="17"/>
        </w:rPr>
        <w:t xml:space="preserve"> </w:t>
      </w:r>
      <w:r>
        <w:rPr>
          <w:sz w:val="17"/>
        </w:rPr>
        <w:t>e</w:t>
      </w:r>
      <w:r>
        <w:rPr>
          <w:spacing w:val="-4"/>
          <w:sz w:val="17"/>
        </w:rPr>
        <w:t xml:space="preserve"> </w:t>
      </w:r>
      <w:r>
        <w:rPr>
          <w:sz w:val="17"/>
        </w:rPr>
        <w:t>i</w:t>
      </w:r>
      <w:r>
        <w:rPr>
          <w:spacing w:val="-6"/>
          <w:sz w:val="17"/>
        </w:rPr>
        <w:t xml:space="preserve"> </w:t>
      </w:r>
      <w:r>
        <w:rPr>
          <w:sz w:val="17"/>
        </w:rPr>
        <w:t>parchi,</w:t>
      </w:r>
      <w:r>
        <w:rPr>
          <w:spacing w:val="-3"/>
          <w:sz w:val="17"/>
        </w:rPr>
        <w:t xml:space="preserve"> </w:t>
      </w:r>
      <w:r>
        <w:rPr>
          <w:sz w:val="17"/>
        </w:rPr>
        <w:t>non</w:t>
      </w:r>
      <w:r>
        <w:rPr>
          <w:spacing w:val="-2"/>
          <w:sz w:val="17"/>
        </w:rPr>
        <w:t xml:space="preserve"> </w:t>
      </w:r>
      <w:r>
        <w:rPr>
          <w:sz w:val="17"/>
        </w:rPr>
        <w:t>tutelati</w:t>
      </w:r>
      <w:r>
        <w:rPr>
          <w:spacing w:val="-7"/>
          <w:sz w:val="17"/>
        </w:rPr>
        <w:t xml:space="preserve"> </w:t>
      </w:r>
      <w:r>
        <w:rPr>
          <w:sz w:val="17"/>
        </w:rPr>
        <w:t>dalle</w:t>
      </w:r>
      <w:r>
        <w:rPr>
          <w:spacing w:val="-3"/>
          <w:sz w:val="17"/>
        </w:rPr>
        <w:t xml:space="preserve"> </w:t>
      </w:r>
      <w:r>
        <w:rPr>
          <w:sz w:val="17"/>
        </w:rPr>
        <w:t>disposizioni</w:t>
      </w:r>
      <w:r>
        <w:rPr>
          <w:spacing w:val="-5"/>
          <w:sz w:val="17"/>
        </w:rPr>
        <w:t xml:space="preserve"> </w:t>
      </w:r>
      <w:r>
        <w:rPr>
          <w:sz w:val="17"/>
        </w:rPr>
        <w:t>della</w:t>
      </w:r>
      <w:r>
        <w:rPr>
          <w:spacing w:val="-3"/>
          <w:sz w:val="17"/>
        </w:rPr>
        <w:t xml:space="preserve"> </w:t>
      </w:r>
      <w:r>
        <w:rPr>
          <w:sz w:val="17"/>
        </w:rPr>
        <w:t>Parte</w:t>
      </w:r>
      <w:r>
        <w:rPr>
          <w:spacing w:val="-4"/>
          <w:sz w:val="17"/>
        </w:rPr>
        <w:t xml:space="preserve"> </w:t>
      </w:r>
      <w:r>
        <w:rPr>
          <w:sz w:val="17"/>
        </w:rPr>
        <w:t>seconda</w:t>
      </w:r>
      <w:r>
        <w:rPr>
          <w:spacing w:val="-1"/>
          <w:sz w:val="17"/>
        </w:rPr>
        <w:t xml:space="preserve"> </w:t>
      </w:r>
      <w:r>
        <w:rPr>
          <w:sz w:val="17"/>
        </w:rPr>
        <w:t>del</w:t>
      </w:r>
      <w:r>
        <w:rPr>
          <w:spacing w:val="-7"/>
          <w:sz w:val="17"/>
        </w:rPr>
        <w:t xml:space="preserve"> </w:t>
      </w:r>
      <w:r>
        <w:rPr>
          <w:sz w:val="17"/>
        </w:rPr>
        <w:t>presente</w:t>
      </w:r>
      <w:r>
        <w:rPr>
          <w:spacing w:val="-3"/>
          <w:sz w:val="17"/>
        </w:rPr>
        <w:t xml:space="preserve"> </w:t>
      </w:r>
      <w:r>
        <w:rPr>
          <w:sz w:val="17"/>
        </w:rPr>
        <w:t>codice,</w:t>
      </w:r>
      <w:r>
        <w:rPr>
          <w:spacing w:val="-3"/>
          <w:sz w:val="17"/>
        </w:rPr>
        <w:t xml:space="preserve"> </w:t>
      </w:r>
      <w:r>
        <w:rPr>
          <w:sz w:val="17"/>
        </w:rPr>
        <w:t xml:space="preserve">che si distinguono per la loro non comune bellezza </w:t>
      </w:r>
      <w:proofErr w:type="gramStart"/>
      <w:r>
        <w:rPr>
          <w:sz w:val="17"/>
        </w:rPr>
        <w:t>( immobili</w:t>
      </w:r>
      <w:proofErr w:type="gramEnd"/>
      <w:r>
        <w:rPr>
          <w:sz w:val="17"/>
        </w:rPr>
        <w:t xml:space="preserve"> contraddistinti con il simbolo a stella</w:t>
      </w:r>
      <w:r>
        <w:rPr>
          <w:spacing w:val="-40"/>
          <w:sz w:val="17"/>
        </w:rPr>
        <w:t xml:space="preserve"> </w:t>
      </w:r>
      <w:r>
        <w:rPr>
          <w:sz w:val="17"/>
        </w:rPr>
        <w:t>nel</w:t>
      </w:r>
    </w:p>
    <w:p w14:paraId="763FBAE6" w14:textId="77777777" w:rsidR="005356A1" w:rsidRDefault="00000000">
      <w:pPr>
        <w:pStyle w:val="Corpotesto"/>
        <w:spacing w:before="71"/>
      </w:pPr>
      <w:r>
        <w:t>Piano Regolatore Generale approvato con D.P.G.R. n. 1216 del 7/10/1986)</w:t>
      </w:r>
    </w:p>
    <w:p w14:paraId="05F1FE26" w14:textId="77777777" w:rsidR="005356A1" w:rsidRDefault="005356A1">
      <w:pPr>
        <w:pStyle w:val="Corpotesto"/>
        <w:ind w:left="0"/>
        <w:rPr>
          <w:sz w:val="20"/>
        </w:rPr>
      </w:pPr>
    </w:p>
    <w:p w14:paraId="2FAF9D32" w14:textId="77777777" w:rsidR="005356A1" w:rsidRDefault="00000000">
      <w:pPr>
        <w:pStyle w:val="Corpotesto"/>
        <w:spacing w:before="7"/>
        <w:ind w:left="0"/>
        <w:rPr>
          <w:sz w:val="11"/>
        </w:rPr>
      </w:pPr>
      <w:r>
        <w:pict w14:anchorId="04DAD990">
          <v:shape id="_x0000_s2112" type="#_x0000_t202" style="position:absolute;margin-left:97.3pt;margin-top:9.35pt;width:432.75pt;height:172.8pt;z-index:-251656192;mso-wrap-distance-left:0;mso-wrap-distance-right:0;mso-position-horizontal-relative:page" filled="f" strokeweight=".23825mm">
            <v:textbox inset="0,0,0,0">
              <w:txbxContent>
                <w:p w14:paraId="4B0CBF61" w14:textId="77777777" w:rsidR="005356A1" w:rsidRDefault="005356A1">
                  <w:pPr>
                    <w:pStyle w:val="Corpotesto"/>
                    <w:ind w:left="0"/>
                    <w:rPr>
                      <w:sz w:val="22"/>
                    </w:rPr>
                  </w:pPr>
                </w:p>
                <w:p w14:paraId="4316C8DA" w14:textId="77777777" w:rsidR="005356A1" w:rsidRDefault="005356A1">
                  <w:pPr>
                    <w:pStyle w:val="Corpotesto"/>
                    <w:ind w:left="0"/>
                    <w:rPr>
                      <w:sz w:val="22"/>
                    </w:rPr>
                  </w:pPr>
                </w:p>
                <w:p w14:paraId="5C241A27" w14:textId="77777777" w:rsidR="005356A1" w:rsidRDefault="005356A1">
                  <w:pPr>
                    <w:pStyle w:val="Corpotesto"/>
                    <w:ind w:left="0"/>
                    <w:rPr>
                      <w:sz w:val="22"/>
                    </w:rPr>
                  </w:pPr>
                </w:p>
                <w:p w14:paraId="700C2487" w14:textId="77777777" w:rsidR="005356A1" w:rsidRDefault="005356A1">
                  <w:pPr>
                    <w:pStyle w:val="Corpotesto"/>
                    <w:ind w:left="0"/>
                    <w:rPr>
                      <w:sz w:val="22"/>
                    </w:rPr>
                  </w:pPr>
                </w:p>
                <w:p w14:paraId="1CE2517F" w14:textId="77777777" w:rsidR="005356A1" w:rsidRDefault="00000000">
                  <w:pPr>
                    <w:spacing w:before="151" w:line="249" w:lineRule="auto"/>
                    <w:ind w:left="3634" w:hanging="3348"/>
                    <w:rPr>
                      <w:sz w:val="18"/>
                    </w:rPr>
                  </w:pPr>
                  <w:r>
                    <w:rPr>
                      <w:w w:val="105"/>
                      <w:sz w:val="18"/>
                    </w:rPr>
                    <w:t xml:space="preserve">INSERIRE STRALCIO PRG DA CUI SI EVINCE CHE L’IMMOBILE </w:t>
                  </w:r>
                  <w:proofErr w:type="gramStart"/>
                  <w:r>
                    <w:rPr>
                      <w:w w:val="105"/>
                      <w:sz w:val="18"/>
                    </w:rPr>
                    <w:t>E’</w:t>
                  </w:r>
                  <w:proofErr w:type="gramEnd"/>
                  <w:r>
                    <w:rPr>
                      <w:w w:val="105"/>
                      <w:sz w:val="18"/>
                    </w:rPr>
                    <w:t xml:space="preserve"> CONTRADDISTINTO DALLA STELLA</w:t>
                  </w:r>
                </w:p>
              </w:txbxContent>
            </v:textbox>
            <w10:wrap type="topAndBottom" anchorx="page"/>
          </v:shape>
        </w:pict>
      </w:r>
    </w:p>
    <w:p w14:paraId="7F2E5323" w14:textId="77777777" w:rsidR="005356A1" w:rsidRDefault="005356A1">
      <w:pPr>
        <w:pStyle w:val="Corpotesto"/>
        <w:ind w:left="0"/>
        <w:rPr>
          <w:sz w:val="20"/>
        </w:rPr>
      </w:pPr>
    </w:p>
    <w:p w14:paraId="2F386CF6" w14:textId="77777777" w:rsidR="005356A1" w:rsidRDefault="005356A1">
      <w:pPr>
        <w:pStyle w:val="Corpotesto"/>
        <w:ind w:left="0"/>
        <w:rPr>
          <w:sz w:val="20"/>
        </w:rPr>
      </w:pPr>
    </w:p>
    <w:p w14:paraId="22B8EDF7" w14:textId="77777777" w:rsidR="005356A1" w:rsidRDefault="005356A1">
      <w:pPr>
        <w:pStyle w:val="Corpotesto"/>
        <w:ind w:left="0"/>
        <w:rPr>
          <w:sz w:val="20"/>
        </w:rPr>
      </w:pPr>
    </w:p>
    <w:p w14:paraId="2B8DD2FB" w14:textId="77777777" w:rsidR="005356A1" w:rsidRDefault="00000000">
      <w:pPr>
        <w:spacing w:before="163"/>
        <w:ind w:left="104"/>
        <w:rPr>
          <w:i/>
          <w:sz w:val="17"/>
        </w:rPr>
      </w:pPr>
      <w:r>
        <w:rPr>
          <w:sz w:val="17"/>
          <w:u w:val="single"/>
        </w:rPr>
        <w:t>INTENDENDO ESEGUIRE LE SEGUENTI OPERE</w:t>
      </w:r>
      <w:r>
        <w:rPr>
          <w:sz w:val="17"/>
        </w:rPr>
        <w:t xml:space="preserve"> (</w:t>
      </w:r>
      <w:r>
        <w:rPr>
          <w:i/>
          <w:sz w:val="17"/>
        </w:rPr>
        <w:t>segue descrizione dei lavori da eseguire)</w:t>
      </w:r>
    </w:p>
    <w:p w14:paraId="7AE3AE23" w14:textId="77777777" w:rsidR="005356A1" w:rsidRDefault="005356A1">
      <w:pPr>
        <w:pStyle w:val="Corpotesto"/>
        <w:ind w:left="0"/>
        <w:rPr>
          <w:i/>
          <w:sz w:val="20"/>
        </w:rPr>
      </w:pPr>
    </w:p>
    <w:p w14:paraId="0B9C7572" w14:textId="77777777" w:rsidR="005356A1" w:rsidRDefault="00000000">
      <w:pPr>
        <w:pStyle w:val="Corpotesto"/>
        <w:spacing w:before="165"/>
        <w:ind w:left="104"/>
      </w:pPr>
      <w:r>
        <w:t>...................................................................................................................................................</w:t>
      </w:r>
    </w:p>
    <w:p w14:paraId="0C524C4A" w14:textId="77777777" w:rsidR="005356A1" w:rsidRDefault="00000000">
      <w:pPr>
        <w:pStyle w:val="Corpotesto"/>
        <w:spacing w:before="103"/>
        <w:ind w:left="104"/>
      </w:pPr>
      <w:r>
        <w:t>...................................................................................................................................................</w:t>
      </w:r>
    </w:p>
    <w:p w14:paraId="4C457D5C" w14:textId="77777777" w:rsidR="005356A1" w:rsidRDefault="00000000">
      <w:pPr>
        <w:pStyle w:val="Corpotesto"/>
        <w:spacing w:before="100"/>
        <w:ind w:left="104"/>
      </w:pPr>
      <w:r>
        <w:t>...................................................................................................................................................</w:t>
      </w:r>
    </w:p>
    <w:p w14:paraId="20E72165" w14:textId="77777777" w:rsidR="005356A1" w:rsidRDefault="00000000">
      <w:pPr>
        <w:pStyle w:val="Corpotesto"/>
        <w:spacing w:before="103"/>
        <w:ind w:left="104"/>
      </w:pPr>
      <w:r>
        <w:t>...................................................................................................................................................</w:t>
      </w:r>
    </w:p>
    <w:p w14:paraId="5DF8D38A" w14:textId="77777777" w:rsidR="005356A1" w:rsidRDefault="00000000">
      <w:pPr>
        <w:pStyle w:val="Corpotesto"/>
        <w:spacing w:before="101"/>
        <w:ind w:left="104"/>
      </w:pPr>
      <w:r>
        <w:t>...................................................................................................................................................</w:t>
      </w:r>
    </w:p>
    <w:p w14:paraId="2DD849A6" w14:textId="77777777" w:rsidR="005356A1" w:rsidRDefault="00000000">
      <w:pPr>
        <w:pStyle w:val="Corpotesto"/>
        <w:spacing w:before="103"/>
        <w:ind w:left="104"/>
      </w:pPr>
      <w:r>
        <w:t>...................................................................................................................................................</w:t>
      </w:r>
    </w:p>
    <w:p w14:paraId="5D8E2A16" w14:textId="77777777" w:rsidR="005356A1" w:rsidRDefault="00000000">
      <w:pPr>
        <w:pStyle w:val="Corpotesto"/>
        <w:spacing w:before="100"/>
        <w:ind w:left="104"/>
      </w:pPr>
      <w:r>
        <w:t>...................................................................................................................................................</w:t>
      </w:r>
    </w:p>
    <w:p w14:paraId="31F18474" w14:textId="77777777" w:rsidR="005356A1" w:rsidRDefault="00000000">
      <w:pPr>
        <w:pStyle w:val="Corpotesto"/>
        <w:spacing w:before="103"/>
        <w:ind w:left="104"/>
      </w:pPr>
      <w:r>
        <w:t>...................................................................................................................................................</w:t>
      </w:r>
    </w:p>
    <w:p w14:paraId="197336A7" w14:textId="77777777" w:rsidR="005356A1" w:rsidRDefault="00000000">
      <w:pPr>
        <w:pStyle w:val="Corpotesto"/>
        <w:spacing w:before="103"/>
        <w:ind w:left="104"/>
      </w:pPr>
      <w:r>
        <w:t>...................................................................................................................................................</w:t>
      </w:r>
    </w:p>
    <w:p w14:paraId="74045658" w14:textId="77777777" w:rsidR="005356A1" w:rsidRDefault="005356A1">
      <w:pPr>
        <w:sectPr w:rsidR="005356A1">
          <w:pgSz w:w="12240" w:h="15840"/>
          <w:pgMar w:top="2120" w:right="1220" w:bottom="1760" w:left="1480" w:header="1500" w:footer="1561" w:gutter="0"/>
          <w:cols w:space="720"/>
        </w:sectPr>
      </w:pPr>
    </w:p>
    <w:p w14:paraId="65715837" w14:textId="77777777" w:rsidR="005356A1" w:rsidRDefault="005356A1">
      <w:pPr>
        <w:pStyle w:val="Corpotesto"/>
        <w:ind w:left="0"/>
        <w:rPr>
          <w:sz w:val="20"/>
        </w:rPr>
      </w:pPr>
    </w:p>
    <w:p w14:paraId="485225B3" w14:textId="77777777" w:rsidR="005356A1" w:rsidRDefault="005356A1">
      <w:pPr>
        <w:pStyle w:val="Corpotesto"/>
        <w:spacing w:before="7"/>
        <w:ind w:left="0"/>
        <w:rPr>
          <w:sz w:val="11"/>
        </w:rPr>
      </w:pPr>
    </w:p>
    <w:p w14:paraId="127D1733" w14:textId="77777777" w:rsidR="005356A1" w:rsidRDefault="00000000">
      <w:pPr>
        <w:pStyle w:val="Corpotesto"/>
        <w:spacing w:line="32" w:lineRule="exact"/>
        <w:ind w:left="88"/>
        <w:rPr>
          <w:sz w:val="3"/>
        </w:rPr>
      </w:pPr>
      <w:r>
        <w:rPr>
          <w:sz w:val="3"/>
        </w:rPr>
      </w:r>
      <w:r>
        <w:rPr>
          <w:sz w:val="3"/>
        </w:rPr>
        <w:pict w14:anchorId="53D69E36">
          <v:group id="_x0000_s2098" style="width:453pt;height:1.6pt;mso-position-horizontal-relative:char;mso-position-vertical-relative:line" coordsize="9060,32">
            <v:line id="_x0000_s2111" style="position:absolute" from="0,16" to="9060,16" strokecolor="#b0b0b0" strokeweight="1.56pt"/>
            <v:rect id="_x0000_s2110" style="position:absolute;width:5;height:5" fillcolor="#b0b0b0" stroked="f"/>
            <v:rect id="_x0000_s2109" style="position:absolute;width:5;height:5" fillcolor="#b0b0b0" stroked="f"/>
            <v:line id="_x0000_s2108" style="position:absolute" from="5,2" to="9055,2" strokecolor="#b0b0b0" strokeweight=".24pt"/>
            <v:rect id="_x0000_s2107" style="position:absolute;left:9055;width:5;height:5" fillcolor="#e8e8e8" stroked="f"/>
            <v:rect id="_x0000_s2106" style="position:absolute;left:9055;width:5;height:5" fillcolor="#b0b0b0" stroked="f"/>
            <v:rect id="_x0000_s2105" style="position:absolute;top:4;width:5;height:22" fillcolor="#b0b0b0" stroked="f"/>
            <v:rect id="_x0000_s2104" style="position:absolute;left:9055;top:4;width:5;height:22" fillcolor="#e8e8e8" stroked="f"/>
            <v:rect id="_x0000_s2103" style="position:absolute;top:26;width:5;height:5" fillcolor="#b0b0b0" stroked="f"/>
            <v:rect id="_x0000_s2102" style="position:absolute;top:26;width:5;height:5" fillcolor="#e8e8e8" stroked="f"/>
            <v:line id="_x0000_s2101" style="position:absolute" from="5,29" to="9055,29" strokecolor="#e8e8e8" strokeweight=".24pt"/>
            <v:rect id="_x0000_s2100" style="position:absolute;left:9055;top:26;width:5;height:5" fillcolor="#e8e8e8" stroked="f"/>
            <v:rect id="_x0000_s2099" style="position:absolute;left:9055;top:26;width:5;height:5" fillcolor="#e8e8e8" stroked="f"/>
            <w10:anchorlock/>
          </v:group>
        </w:pict>
      </w:r>
    </w:p>
    <w:p w14:paraId="63EFCAD4" w14:textId="77777777" w:rsidR="005356A1" w:rsidRDefault="00000000">
      <w:pPr>
        <w:spacing w:before="96"/>
        <w:ind w:left="1802" w:right="2073"/>
        <w:jc w:val="center"/>
        <w:rPr>
          <w:b/>
          <w:sz w:val="26"/>
        </w:rPr>
      </w:pPr>
      <w:r>
        <w:rPr>
          <w:b/>
          <w:sz w:val="26"/>
        </w:rPr>
        <w:t>ATTESTA</w:t>
      </w:r>
    </w:p>
    <w:p w14:paraId="014515EA" w14:textId="77777777" w:rsidR="005356A1" w:rsidRDefault="00000000">
      <w:pPr>
        <w:pStyle w:val="Titolo1"/>
        <w:spacing w:before="167" w:line="376" w:lineRule="auto"/>
        <w:ind w:right="373"/>
        <w:jc w:val="both"/>
      </w:pPr>
      <w:r>
        <w:rPr>
          <w:w w:val="105"/>
        </w:rPr>
        <w:t>CHE LE OPERE SOPRA DESCRITTE SONO ESCLUSE DALL’AUTORIZZAZIONE PAESAGGISTICA IN QUANTO L’INTERVENTO RIENTRA TRA GLI INTERVENTI DI CUI ALL’ALLEGATO A DEL DPR 31 DEL 2017 IN PARTICOLARE AL</w:t>
      </w:r>
      <w:r>
        <w:rPr>
          <w:spacing w:val="-7"/>
          <w:w w:val="105"/>
        </w:rPr>
        <w:t xml:space="preserve"> </w:t>
      </w:r>
      <w:r>
        <w:rPr>
          <w:w w:val="105"/>
        </w:rPr>
        <w:t>PUNTO:</w:t>
      </w:r>
    </w:p>
    <w:p w14:paraId="52665EE4" w14:textId="77777777" w:rsidR="005356A1" w:rsidRDefault="005356A1">
      <w:pPr>
        <w:pStyle w:val="Corpotesto"/>
        <w:spacing w:before="10"/>
        <w:ind w:left="0"/>
        <w:rPr>
          <w:sz w:val="30"/>
        </w:rPr>
      </w:pPr>
    </w:p>
    <w:p w14:paraId="3C53231A" w14:textId="77777777" w:rsidR="005356A1" w:rsidRDefault="00000000">
      <w:pPr>
        <w:pStyle w:val="Paragrafoelenco"/>
        <w:numPr>
          <w:ilvl w:val="0"/>
          <w:numId w:val="2"/>
        </w:numPr>
        <w:tabs>
          <w:tab w:val="left" w:pos="769"/>
        </w:tabs>
        <w:spacing w:line="204" w:lineRule="auto"/>
        <w:ind w:right="373"/>
        <w:rPr>
          <w:sz w:val="17"/>
        </w:rPr>
      </w:pPr>
      <w:r>
        <w:rPr>
          <w:b/>
          <w:sz w:val="17"/>
        </w:rPr>
        <w:t>A.1</w:t>
      </w:r>
      <w:r>
        <w:rPr>
          <w:sz w:val="17"/>
        </w:rPr>
        <w:t>. Opere interne che non alterano l’aspetto esteriore degli edifici, comunque denominate ai fini urbanistico-edilizi, anche ove comportanti mutamento della destinazione</w:t>
      </w:r>
      <w:r>
        <w:rPr>
          <w:spacing w:val="-6"/>
          <w:sz w:val="17"/>
        </w:rPr>
        <w:t xml:space="preserve"> </w:t>
      </w:r>
      <w:r>
        <w:rPr>
          <w:sz w:val="17"/>
        </w:rPr>
        <w:t>d’uso;</w:t>
      </w:r>
    </w:p>
    <w:p w14:paraId="5C766C51" w14:textId="77777777" w:rsidR="005356A1" w:rsidRDefault="00000000">
      <w:pPr>
        <w:pStyle w:val="Paragrafoelenco"/>
        <w:numPr>
          <w:ilvl w:val="0"/>
          <w:numId w:val="2"/>
        </w:numPr>
        <w:tabs>
          <w:tab w:val="left" w:pos="769"/>
        </w:tabs>
        <w:spacing w:before="20" w:line="220" w:lineRule="auto"/>
        <w:ind w:right="371"/>
        <w:rPr>
          <w:sz w:val="17"/>
        </w:rPr>
      </w:pPr>
      <w:r>
        <w:rPr>
          <w:b/>
          <w:sz w:val="17"/>
        </w:rPr>
        <w:t xml:space="preserve">A.2. </w:t>
      </w:r>
      <w:r>
        <w:rPr>
          <w:sz w:val="17"/>
        </w:rPr>
        <w:t>interventi sui prospetti o sulle coperture degli edifici, purché eseguiti nel rispetto degli eventuali piani del colore vigenti nel comune e delle caratteristiche architettoniche, morfo- tipologiche,</w:t>
      </w:r>
      <w:r>
        <w:rPr>
          <w:spacing w:val="30"/>
          <w:sz w:val="17"/>
        </w:rPr>
        <w:t xml:space="preserve"> </w:t>
      </w:r>
      <w:r>
        <w:rPr>
          <w:sz w:val="17"/>
        </w:rPr>
        <w:t>dei</w:t>
      </w:r>
      <w:r>
        <w:rPr>
          <w:spacing w:val="28"/>
          <w:sz w:val="17"/>
        </w:rPr>
        <w:t xml:space="preserve"> </w:t>
      </w:r>
      <w:r>
        <w:rPr>
          <w:sz w:val="17"/>
        </w:rPr>
        <w:t>materiali</w:t>
      </w:r>
      <w:r>
        <w:rPr>
          <w:spacing w:val="31"/>
          <w:sz w:val="17"/>
        </w:rPr>
        <w:t xml:space="preserve"> </w:t>
      </w:r>
      <w:r>
        <w:rPr>
          <w:sz w:val="17"/>
        </w:rPr>
        <w:t>e</w:t>
      </w:r>
      <w:r>
        <w:rPr>
          <w:spacing w:val="30"/>
          <w:sz w:val="17"/>
        </w:rPr>
        <w:t xml:space="preserve"> </w:t>
      </w:r>
      <w:r>
        <w:rPr>
          <w:sz w:val="17"/>
        </w:rPr>
        <w:t>delle</w:t>
      </w:r>
      <w:r>
        <w:rPr>
          <w:spacing w:val="32"/>
          <w:sz w:val="17"/>
        </w:rPr>
        <w:t xml:space="preserve"> </w:t>
      </w:r>
      <w:r>
        <w:rPr>
          <w:sz w:val="17"/>
        </w:rPr>
        <w:t>finiture</w:t>
      </w:r>
      <w:r>
        <w:rPr>
          <w:spacing w:val="29"/>
          <w:sz w:val="17"/>
        </w:rPr>
        <w:t xml:space="preserve"> </w:t>
      </w:r>
      <w:r>
        <w:rPr>
          <w:sz w:val="17"/>
        </w:rPr>
        <w:t>esistenti,</w:t>
      </w:r>
      <w:r>
        <w:rPr>
          <w:spacing w:val="28"/>
          <w:sz w:val="17"/>
        </w:rPr>
        <w:t xml:space="preserve"> </w:t>
      </w:r>
      <w:r>
        <w:rPr>
          <w:sz w:val="17"/>
        </w:rPr>
        <w:t>quali:</w:t>
      </w:r>
      <w:r>
        <w:rPr>
          <w:spacing w:val="30"/>
          <w:sz w:val="17"/>
        </w:rPr>
        <w:t xml:space="preserve"> </w:t>
      </w:r>
      <w:r>
        <w:rPr>
          <w:sz w:val="17"/>
        </w:rPr>
        <w:t>rifacimento</w:t>
      </w:r>
      <w:r>
        <w:rPr>
          <w:spacing w:val="32"/>
          <w:sz w:val="17"/>
        </w:rPr>
        <w:t xml:space="preserve"> </w:t>
      </w:r>
      <w:r>
        <w:rPr>
          <w:sz w:val="17"/>
        </w:rPr>
        <w:t>di</w:t>
      </w:r>
      <w:r>
        <w:rPr>
          <w:spacing w:val="28"/>
          <w:sz w:val="17"/>
        </w:rPr>
        <w:t xml:space="preserve"> </w:t>
      </w:r>
      <w:r>
        <w:rPr>
          <w:sz w:val="17"/>
        </w:rPr>
        <w:t>intonaci,</w:t>
      </w:r>
      <w:r>
        <w:rPr>
          <w:spacing w:val="30"/>
          <w:sz w:val="17"/>
        </w:rPr>
        <w:t xml:space="preserve"> </w:t>
      </w:r>
      <w:r>
        <w:rPr>
          <w:sz w:val="17"/>
        </w:rPr>
        <w:t>tinteggiature,</w:t>
      </w:r>
    </w:p>
    <w:p w14:paraId="46265164" w14:textId="77777777" w:rsidR="005356A1" w:rsidRDefault="00000000">
      <w:pPr>
        <w:pStyle w:val="Corpotesto"/>
        <w:spacing w:before="1"/>
        <w:ind w:right="373"/>
        <w:jc w:val="both"/>
      </w:pPr>
      <w:r>
        <w:pict w14:anchorId="6B806C6F">
          <v:polyline id="_x0000_s2097" style="position:absolute;left:0;text-align:left;z-index:-252004352;mso-position-horizontal-relative:page" points="644.65pt,123.5pt,224.9pt,123.5pt,224.9pt,133.7pt,224.9pt,144.05pt,224.9pt,154.25pt,224.9pt,164.65pt,644.65pt,164.65pt,644.65pt,154.25pt,644.65pt,144.05pt,644.65pt,133.7pt,644.65pt,123.5pt" coordorigin="2249,1235" coordsize="8396,824" fillcolor="#cccccb" stroked="f">
            <v:path arrowok="t"/>
            <w10:wrap anchorx="page"/>
          </v:polyline>
        </w:pict>
      </w:r>
      <w:r>
        <w:t>rivestimenti esterni o manti di copertura; opere di manutenzione di balconi, terrazze o scale esterne;</w:t>
      </w:r>
      <w:r>
        <w:rPr>
          <w:spacing w:val="-6"/>
        </w:rPr>
        <w:t xml:space="preserve"> </w:t>
      </w:r>
      <w:r>
        <w:t>integrazione</w:t>
      </w:r>
      <w:r>
        <w:rPr>
          <w:spacing w:val="-5"/>
        </w:rPr>
        <w:t xml:space="preserve"> </w:t>
      </w:r>
      <w:r>
        <w:t>o</w:t>
      </w:r>
      <w:r>
        <w:rPr>
          <w:spacing w:val="-6"/>
        </w:rPr>
        <w:t xml:space="preserve"> </w:t>
      </w:r>
      <w:r>
        <w:t>sostituzione</w:t>
      </w:r>
      <w:r>
        <w:rPr>
          <w:spacing w:val="-6"/>
        </w:rPr>
        <w:t xml:space="preserve"> </w:t>
      </w:r>
      <w:r>
        <w:t>di</w:t>
      </w:r>
      <w:r>
        <w:rPr>
          <w:spacing w:val="-5"/>
        </w:rPr>
        <w:t xml:space="preserve"> </w:t>
      </w:r>
      <w:r>
        <w:t>vetrine</w:t>
      </w:r>
      <w:r>
        <w:rPr>
          <w:spacing w:val="-6"/>
        </w:rPr>
        <w:t xml:space="preserve"> </w:t>
      </w:r>
      <w:r>
        <w:t>e</w:t>
      </w:r>
      <w:r>
        <w:rPr>
          <w:spacing w:val="-5"/>
        </w:rPr>
        <w:t xml:space="preserve"> </w:t>
      </w:r>
      <w:r>
        <w:t>dispositivi</w:t>
      </w:r>
      <w:r>
        <w:rPr>
          <w:spacing w:val="-7"/>
        </w:rPr>
        <w:t xml:space="preserve"> </w:t>
      </w:r>
      <w:r>
        <w:t>di</w:t>
      </w:r>
      <w:r>
        <w:rPr>
          <w:spacing w:val="-7"/>
        </w:rPr>
        <w:t xml:space="preserve"> </w:t>
      </w:r>
      <w:r>
        <w:t>protezione</w:t>
      </w:r>
      <w:r>
        <w:rPr>
          <w:spacing w:val="-6"/>
        </w:rPr>
        <w:t xml:space="preserve"> </w:t>
      </w:r>
      <w:r>
        <w:t>delle</w:t>
      </w:r>
      <w:r>
        <w:rPr>
          <w:spacing w:val="-6"/>
        </w:rPr>
        <w:t xml:space="preserve"> </w:t>
      </w:r>
      <w:r>
        <w:t>attività</w:t>
      </w:r>
      <w:r>
        <w:rPr>
          <w:spacing w:val="-7"/>
        </w:rPr>
        <w:t xml:space="preserve"> </w:t>
      </w:r>
      <w:r>
        <w:t xml:space="preserve">economiche, di finiture esterne o manufatti quali infissi, cornici, parapetti, lattonerie, lucernari, comignoli e simili; interventi di coibentazione volti a migliorare l’efficienza energetica degli edifici che non comportino la realizzazione di elementi o manufatti emergenti dalla sagoma, ivi compresi quelli eseguiti sulle falde di copertura. </w:t>
      </w:r>
      <w:r>
        <w:rPr>
          <w:shd w:val="clear" w:color="auto" w:fill="CCCCCB"/>
        </w:rPr>
        <w:t>Alle medesime condizioni non è altresì soggetta ad</w:t>
      </w:r>
      <w:r>
        <w:t xml:space="preserve"> autorizzazione la realizzazione o la modifica di aperture esterne o di finestre a tetto, purché tali interventi</w:t>
      </w:r>
      <w:r>
        <w:rPr>
          <w:spacing w:val="5"/>
        </w:rPr>
        <w:t xml:space="preserve"> </w:t>
      </w:r>
      <w:r>
        <w:t>non</w:t>
      </w:r>
      <w:r>
        <w:rPr>
          <w:spacing w:val="10"/>
        </w:rPr>
        <w:t xml:space="preserve"> </w:t>
      </w:r>
      <w:r>
        <w:t>interessino</w:t>
      </w:r>
      <w:r>
        <w:rPr>
          <w:spacing w:val="9"/>
        </w:rPr>
        <w:t xml:space="preserve"> </w:t>
      </w:r>
      <w:r>
        <w:t>i</w:t>
      </w:r>
      <w:r>
        <w:rPr>
          <w:spacing w:val="6"/>
        </w:rPr>
        <w:t xml:space="preserve"> </w:t>
      </w:r>
      <w:r>
        <w:t>beni</w:t>
      </w:r>
      <w:r>
        <w:rPr>
          <w:spacing w:val="8"/>
        </w:rPr>
        <w:t xml:space="preserve"> </w:t>
      </w:r>
      <w:r>
        <w:t>vincolati</w:t>
      </w:r>
      <w:r>
        <w:rPr>
          <w:spacing w:val="6"/>
        </w:rPr>
        <w:t xml:space="preserve"> </w:t>
      </w:r>
      <w:r>
        <w:t>ai</w:t>
      </w:r>
      <w:r>
        <w:rPr>
          <w:spacing w:val="6"/>
        </w:rPr>
        <w:t xml:space="preserve"> </w:t>
      </w:r>
      <w:r>
        <w:t>sensi</w:t>
      </w:r>
      <w:r>
        <w:rPr>
          <w:spacing w:val="8"/>
        </w:rPr>
        <w:t xml:space="preserve"> </w:t>
      </w:r>
      <w:r>
        <w:t>del</w:t>
      </w:r>
      <w:r>
        <w:rPr>
          <w:spacing w:val="6"/>
        </w:rPr>
        <w:t xml:space="preserve"> </w:t>
      </w:r>
      <w:r>
        <w:t>Codice,</w:t>
      </w:r>
      <w:r>
        <w:rPr>
          <w:spacing w:val="7"/>
        </w:rPr>
        <w:t xml:space="preserve"> </w:t>
      </w:r>
      <w:r>
        <w:t>art.</w:t>
      </w:r>
      <w:r>
        <w:rPr>
          <w:spacing w:val="6"/>
        </w:rPr>
        <w:t xml:space="preserve"> </w:t>
      </w:r>
      <w:r>
        <w:t>136,</w:t>
      </w:r>
      <w:r>
        <w:rPr>
          <w:spacing w:val="10"/>
        </w:rPr>
        <w:t xml:space="preserve"> </w:t>
      </w:r>
      <w:r>
        <w:t>comma</w:t>
      </w:r>
      <w:r>
        <w:rPr>
          <w:spacing w:val="8"/>
        </w:rPr>
        <w:t xml:space="preserve"> </w:t>
      </w:r>
      <w:r>
        <w:t>1,</w:t>
      </w:r>
      <w:r>
        <w:rPr>
          <w:spacing w:val="10"/>
        </w:rPr>
        <w:t xml:space="preserve"> </w:t>
      </w:r>
      <w:r>
        <w:t>lettere</w:t>
      </w:r>
      <w:r>
        <w:rPr>
          <w:spacing w:val="7"/>
        </w:rPr>
        <w:t xml:space="preserve"> </w:t>
      </w:r>
      <w:r>
        <w:t>a),</w:t>
      </w:r>
      <w:r>
        <w:rPr>
          <w:spacing w:val="10"/>
        </w:rPr>
        <w:t xml:space="preserve"> </w:t>
      </w:r>
      <w:r>
        <w:t>b)</w:t>
      </w:r>
      <w:r>
        <w:rPr>
          <w:spacing w:val="6"/>
        </w:rPr>
        <w:t xml:space="preserve"> </w:t>
      </w:r>
      <w:r>
        <w:t>e</w:t>
      </w:r>
    </w:p>
    <w:p w14:paraId="470D4DBB" w14:textId="77777777" w:rsidR="005356A1" w:rsidRDefault="00000000">
      <w:pPr>
        <w:pStyle w:val="Corpotesto"/>
        <w:ind w:right="371"/>
        <w:jc w:val="both"/>
      </w:pPr>
      <w:r>
        <w:t>c) limitatamente, per quest’ultima, agli immobili di interesse storico-architettonico o storico- testimoniale, ivi compresa l’edilizia rurale tradizionale, isolati o ricompresi nei centri o nuclei</w:t>
      </w:r>
      <w:r>
        <w:rPr>
          <w:shd w:val="clear" w:color="auto" w:fill="CCCCCB"/>
        </w:rPr>
        <w:t xml:space="preserve"> storici</w:t>
      </w:r>
      <w:r>
        <w:t>;</w:t>
      </w:r>
    </w:p>
    <w:p w14:paraId="646BE80E" w14:textId="77777777" w:rsidR="005356A1" w:rsidRDefault="00000000">
      <w:pPr>
        <w:pStyle w:val="Paragrafoelenco"/>
        <w:numPr>
          <w:ilvl w:val="0"/>
          <w:numId w:val="2"/>
        </w:numPr>
        <w:tabs>
          <w:tab w:val="left" w:pos="769"/>
        </w:tabs>
        <w:spacing w:before="1" w:line="225" w:lineRule="auto"/>
        <w:ind w:right="373"/>
        <w:rPr>
          <w:sz w:val="17"/>
        </w:rPr>
      </w:pPr>
      <w:r>
        <w:rPr>
          <w:b/>
          <w:sz w:val="17"/>
        </w:rPr>
        <w:t xml:space="preserve">A.3. </w:t>
      </w:r>
      <w:r>
        <w:rPr>
          <w:sz w:val="17"/>
        </w:rPr>
        <w:t xml:space="preserve">interventi che abbiano finalità di consolidamento statico degli edifici, ivi compresi gli interventi che si rendano necessari per il miglioramento o l’adeguamento ai fini antisismici, purché non comportanti modifiche alle caratteristiche </w:t>
      </w:r>
      <w:proofErr w:type="spellStart"/>
      <w:r>
        <w:rPr>
          <w:sz w:val="17"/>
        </w:rPr>
        <w:t>morfotipologiche</w:t>
      </w:r>
      <w:proofErr w:type="spellEnd"/>
      <w:r>
        <w:rPr>
          <w:sz w:val="17"/>
        </w:rPr>
        <w:t>, ai materiali di finitura o di rivestimento,</w:t>
      </w:r>
      <w:r>
        <w:rPr>
          <w:spacing w:val="17"/>
          <w:sz w:val="17"/>
        </w:rPr>
        <w:t xml:space="preserve"> </w:t>
      </w:r>
      <w:r>
        <w:rPr>
          <w:sz w:val="17"/>
        </w:rPr>
        <w:t>o</w:t>
      </w:r>
      <w:r>
        <w:rPr>
          <w:spacing w:val="20"/>
          <w:sz w:val="17"/>
        </w:rPr>
        <w:t xml:space="preserve"> </w:t>
      </w:r>
      <w:r>
        <w:rPr>
          <w:sz w:val="17"/>
        </w:rPr>
        <w:t>alla</w:t>
      </w:r>
      <w:r>
        <w:rPr>
          <w:spacing w:val="20"/>
          <w:sz w:val="17"/>
        </w:rPr>
        <w:t xml:space="preserve"> </w:t>
      </w:r>
      <w:r>
        <w:rPr>
          <w:sz w:val="17"/>
        </w:rPr>
        <w:t>volumetria</w:t>
      </w:r>
      <w:r>
        <w:rPr>
          <w:spacing w:val="20"/>
          <w:sz w:val="17"/>
        </w:rPr>
        <w:t xml:space="preserve"> </w:t>
      </w:r>
      <w:r>
        <w:rPr>
          <w:sz w:val="17"/>
        </w:rPr>
        <w:t>e</w:t>
      </w:r>
      <w:r>
        <w:rPr>
          <w:spacing w:val="17"/>
          <w:sz w:val="17"/>
        </w:rPr>
        <w:t xml:space="preserve"> </w:t>
      </w:r>
      <w:r>
        <w:rPr>
          <w:sz w:val="17"/>
        </w:rPr>
        <w:t>all’altezza</w:t>
      </w:r>
      <w:r>
        <w:rPr>
          <w:spacing w:val="18"/>
          <w:sz w:val="17"/>
        </w:rPr>
        <w:t xml:space="preserve"> </w:t>
      </w:r>
      <w:r>
        <w:rPr>
          <w:sz w:val="17"/>
        </w:rPr>
        <w:t>dell’edificio;</w:t>
      </w:r>
      <w:r>
        <w:rPr>
          <w:spacing w:val="17"/>
          <w:sz w:val="17"/>
        </w:rPr>
        <w:t xml:space="preserve"> </w:t>
      </w:r>
      <w:r>
        <w:rPr>
          <w:sz w:val="17"/>
        </w:rPr>
        <w:t>barriere</w:t>
      </w:r>
      <w:r>
        <w:rPr>
          <w:spacing w:val="20"/>
          <w:sz w:val="17"/>
        </w:rPr>
        <w:t xml:space="preserve"> </w:t>
      </w:r>
      <w:r>
        <w:rPr>
          <w:sz w:val="17"/>
        </w:rPr>
        <w:t>architettoniche,</w:t>
      </w:r>
      <w:r>
        <w:rPr>
          <w:spacing w:val="17"/>
          <w:sz w:val="17"/>
        </w:rPr>
        <w:t xml:space="preserve"> </w:t>
      </w:r>
      <w:r>
        <w:rPr>
          <w:sz w:val="17"/>
        </w:rPr>
        <w:t>quali</w:t>
      </w:r>
      <w:r>
        <w:rPr>
          <w:spacing w:val="19"/>
          <w:sz w:val="17"/>
        </w:rPr>
        <w:t xml:space="preserve"> </w:t>
      </w:r>
      <w:r>
        <w:rPr>
          <w:sz w:val="17"/>
        </w:rPr>
        <w:t>la</w:t>
      </w:r>
    </w:p>
    <w:p w14:paraId="1AB25B39" w14:textId="77777777" w:rsidR="005356A1" w:rsidRDefault="00000000">
      <w:pPr>
        <w:pStyle w:val="Corpotesto"/>
        <w:spacing w:before="4" w:line="237" w:lineRule="auto"/>
        <w:ind w:right="375"/>
        <w:jc w:val="both"/>
      </w:pPr>
      <w:r>
        <w:t>realizzazione di rampe esterne per il superamento di dislivelli non superiori a 60 cm, l’installazione di apparecchi servoscala esterni, nonché la realizzazione, negli spazi pertinenziali interni</w:t>
      </w:r>
      <w:r>
        <w:rPr>
          <w:spacing w:val="-6"/>
        </w:rPr>
        <w:t xml:space="preserve"> </w:t>
      </w:r>
      <w:r>
        <w:t>non</w:t>
      </w:r>
      <w:r>
        <w:rPr>
          <w:spacing w:val="-1"/>
        </w:rPr>
        <w:t xml:space="preserve"> </w:t>
      </w:r>
      <w:r>
        <w:t>visibili</w:t>
      </w:r>
      <w:r>
        <w:rPr>
          <w:spacing w:val="-4"/>
        </w:rPr>
        <w:t xml:space="preserve"> </w:t>
      </w:r>
      <w:r>
        <w:t>dallo</w:t>
      </w:r>
      <w:r>
        <w:rPr>
          <w:spacing w:val="1"/>
        </w:rPr>
        <w:t xml:space="preserve"> </w:t>
      </w:r>
      <w:r>
        <w:t>spazio</w:t>
      </w:r>
      <w:r>
        <w:rPr>
          <w:spacing w:val="-3"/>
        </w:rPr>
        <w:t xml:space="preserve"> </w:t>
      </w:r>
      <w:r>
        <w:t>pubblico,</w:t>
      </w:r>
      <w:r>
        <w:rPr>
          <w:spacing w:val="-1"/>
        </w:rPr>
        <w:t xml:space="preserve"> </w:t>
      </w:r>
      <w:r>
        <w:t>di</w:t>
      </w:r>
      <w:r>
        <w:rPr>
          <w:spacing w:val="-4"/>
        </w:rPr>
        <w:t xml:space="preserve"> </w:t>
      </w:r>
      <w:r>
        <w:t>ascensori</w:t>
      </w:r>
      <w:r>
        <w:rPr>
          <w:spacing w:val="-5"/>
        </w:rPr>
        <w:t xml:space="preserve"> </w:t>
      </w:r>
      <w:r>
        <w:t>esterni</w:t>
      </w:r>
      <w:r>
        <w:rPr>
          <w:spacing w:val="-4"/>
        </w:rPr>
        <w:t xml:space="preserve"> </w:t>
      </w:r>
      <w:r>
        <w:t>o</w:t>
      </w:r>
      <w:r>
        <w:rPr>
          <w:spacing w:val="-4"/>
        </w:rPr>
        <w:t xml:space="preserve"> </w:t>
      </w:r>
      <w:r>
        <w:t>di</w:t>
      </w:r>
      <w:r>
        <w:rPr>
          <w:spacing w:val="-5"/>
        </w:rPr>
        <w:t xml:space="preserve"> </w:t>
      </w:r>
      <w:r>
        <w:t>altri</w:t>
      </w:r>
      <w:r>
        <w:rPr>
          <w:spacing w:val="-4"/>
        </w:rPr>
        <w:t xml:space="preserve"> </w:t>
      </w:r>
      <w:r>
        <w:t>manufatti</w:t>
      </w:r>
      <w:r>
        <w:rPr>
          <w:spacing w:val="-5"/>
        </w:rPr>
        <w:t xml:space="preserve"> </w:t>
      </w:r>
      <w:r>
        <w:t>consimili;</w:t>
      </w:r>
    </w:p>
    <w:p w14:paraId="47625008" w14:textId="77777777" w:rsidR="005356A1" w:rsidRDefault="00000000">
      <w:pPr>
        <w:pStyle w:val="Paragrafoelenco"/>
        <w:numPr>
          <w:ilvl w:val="0"/>
          <w:numId w:val="2"/>
        </w:numPr>
        <w:tabs>
          <w:tab w:val="left" w:pos="769"/>
        </w:tabs>
        <w:spacing w:before="10" w:line="225" w:lineRule="auto"/>
        <w:ind w:right="373"/>
        <w:rPr>
          <w:sz w:val="17"/>
        </w:rPr>
      </w:pPr>
      <w:r>
        <w:rPr>
          <w:b/>
          <w:sz w:val="17"/>
        </w:rPr>
        <w:t>A.4.</w:t>
      </w:r>
      <w:r>
        <w:rPr>
          <w:b/>
          <w:spacing w:val="-4"/>
          <w:sz w:val="17"/>
        </w:rPr>
        <w:t xml:space="preserve"> </w:t>
      </w:r>
      <w:r>
        <w:rPr>
          <w:sz w:val="17"/>
        </w:rPr>
        <w:t>interventi</w:t>
      </w:r>
      <w:r>
        <w:rPr>
          <w:spacing w:val="-6"/>
          <w:sz w:val="17"/>
        </w:rPr>
        <w:t xml:space="preserve"> </w:t>
      </w:r>
      <w:r>
        <w:rPr>
          <w:sz w:val="17"/>
        </w:rPr>
        <w:t>indispensabili</w:t>
      </w:r>
      <w:r>
        <w:rPr>
          <w:spacing w:val="-6"/>
          <w:sz w:val="17"/>
        </w:rPr>
        <w:t xml:space="preserve"> </w:t>
      </w:r>
      <w:r>
        <w:rPr>
          <w:sz w:val="17"/>
        </w:rPr>
        <w:t>per</w:t>
      </w:r>
      <w:r>
        <w:rPr>
          <w:spacing w:val="-5"/>
          <w:sz w:val="17"/>
        </w:rPr>
        <w:t xml:space="preserve"> </w:t>
      </w:r>
      <w:r>
        <w:rPr>
          <w:sz w:val="17"/>
        </w:rPr>
        <w:t>l’eliminazione</w:t>
      </w:r>
      <w:r>
        <w:rPr>
          <w:spacing w:val="-3"/>
          <w:sz w:val="17"/>
        </w:rPr>
        <w:t xml:space="preserve"> </w:t>
      </w:r>
      <w:r>
        <w:rPr>
          <w:sz w:val="17"/>
        </w:rPr>
        <w:t>di</w:t>
      </w:r>
      <w:r>
        <w:rPr>
          <w:spacing w:val="-6"/>
          <w:sz w:val="17"/>
        </w:rPr>
        <w:t xml:space="preserve"> </w:t>
      </w:r>
      <w:r>
        <w:rPr>
          <w:sz w:val="17"/>
        </w:rPr>
        <w:t>barriere</w:t>
      </w:r>
      <w:r>
        <w:rPr>
          <w:spacing w:val="-6"/>
          <w:sz w:val="17"/>
        </w:rPr>
        <w:t xml:space="preserve"> </w:t>
      </w:r>
      <w:r>
        <w:rPr>
          <w:sz w:val="17"/>
        </w:rPr>
        <w:t>architettoniche,</w:t>
      </w:r>
      <w:r>
        <w:rPr>
          <w:spacing w:val="-4"/>
          <w:sz w:val="17"/>
        </w:rPr>
        <w:t xml:space="preserve"> </w:t>
      </w:r>
      <w:r>
        <w:rPr>
          <w:sz w:val="17"/>
        </w:rPr>
        <w:t>quali</w:t>
      </w:r>
      <w:r>
        <w:rPr>
          <w:spacing w:val="-6"/>
          <w:sz w:val="17"/>
        </w:rPr>
        <w:t xml:space="preserve"> </w:t>
      </w:r>
      <w:r>
        <w:rPr>
          <w:sz w:val="17"/>
        </w:rPr>
        <w:t>la</w:t>
      </w:r>
      <w:r>
        <w:rPr>
          <w:spacing w:val="-2"/>
          <w:sz w:val="17"/>
        </w:rPr>
        <w:t xml:space="preserve"> </w:t>
      </w:r>
      <w:r>
        <w:rPr>
          <w:sz w:val="17"/>
        </w:rPr>
        <w:t>realizzazione</w:t>
      </w:r>
      <w:r>
        <w:rPr>
          <w:spacing w:val="-2"/>
          <w:sz w:val="17"/>
        </w:rPr>
        <w:t xml:space="preserve"> </w:t>
      </w:r>
      <w:r>
        <w:rPr>
          <w:sz w:val="17"/>
        </w:rPr>
        <w:t xml:space="preserve">di rampe esterne per il superamento di dislivelli non superiori a 60 cm, l’installazione di apparecchi servoscala esterni, </w:t>
      </w:r>
      <w:proofErr w:type="spellStart"/>
      <w:r>
        <w:rPr>
          <w:sz w:val="17"/>
        </w:rPr>
        <w:t>nonche</w:t>
      </w:r>
      <w:proofErr w:type="spellEnd"/>
      <w:r>
        <w:rPr>
          <w:sz w:val="17"/>
        </w:rPr>
        <w:t>’ la realizzazione, negli spazi pertinenziali interni non visibili dallo spazio pubblico, di ascensori esterni o di altri manufatti</w:t>
      </w:r>
      <w:r>
        <w:rPr>
          <w:spacing w:val="-18"/>
          <w:sz w:val="17"/>
        </w:rPr>
        <w:t xml:space="preserve"> </w:t>
      </w:r>
      <w:r>
        <w:rPr>
          <w:sz w:val="17"/>
        </w:rPr>
        <w:t>consimili;</w:t>
      </w:r>
    </w:p>
    <w:p w14:paraId="21A510D5" w14:textId="77777777" w:rsidR="005356A1" w:rsidRDefault="00000000">
      <w:pPr>
        <w:pStyle w:val="Paragrafoelenco"/>
        <w:numPr>
          <w:ilvl w:val="0"/>
          <w:numId w:val="2"/>
        </w:numPr>
        <w:tabs>
          <w:tab w:val="left" w:pos="769"/>
        </w:tabs>
        <w:spacing w:before="22" w:line="218" w:lineRule="auto"/>
        <w:ind w:right="373"/>
        <w:rPr>
          <w:sz w:val="17"/>
        </w:rPr>
      </w:pPr>
      <w:r>
        <w:pict w14:anchorId="38CCD0F7">
          <v:polyline id="_x0000_s2096" style="position:absolute;left:0;text-align:left;z-index:-252003328;mso-position-horizontal-relative:page" points="644.65pt,34.1pt,224.9pt,34.1pt,224.9pt,44.3pt,224.9pt,54.6pt,224.9pt,106.1pt,644.65pt,106.1pt,644.65pt,44.3pt,644.65pt,34.1pt" coordorigin="2249,341" coordsize="8396,1440" fillcolor="#cccccb" stroked="f">
            <v:path arrowok="t"/>
            <w10:wrap anchorx="page"/>
          </v:polyline>
        </w:pict>
      </w:r>
      <w:r>
        <w:rPr>
          <w:b/>
          <w:sz w:val="17"/>
        </w:rPr>
        <w:t xml:space="preserve">A.5. </w:t>
      </w:r>
      <w:r>
        <w:rPr>
          <w:sz w:val="17"/>
          <w:shd w:val="clear" w:color="auto" w:fill="CCCCCB"/>
        </w:rPr>
        <w:t>installazioni di impianti tecnologici esterni a servizio di singoli edifici non soggette ad alcun</w:t>
      </w:r>
      <w:r>
        <w:rPr>
          <w:sz w:val="17"/>
        </w:rPr>
        <w:t xml:space="preserve"> titolo abilitativo edilizio, quali condizionatori e impianti di climatizzazione dotati di unità esterna, caldaie,</w:t>
      </w:r>
      <w:r>
        <w:rPr>
          <w:spacing w:val="47"/>
          <w:sz w:val="17"/>
        </w:rPr>
        <w:t xml:space="preserve"> </w:t>
      </w:r>
      <w:r>
        <w:rPr>
          <w:sz w:val="17"/>
        </w:rPr>
        <w:t>parabole,</w:t>
      </w:r>
      <w:r>
        <w:rPr>
          <w:spacing w:val="47"/>
          <w:sz w:val="17"/>
        </w:rPr>
        <w:t xml:space="preserve"> </w:t>
      </w:r>
      <w:r>
        <w:rPr>
          <w:sz w:val="17"/>
        </w:rPr>
        <w:t>antenne,</w:t>
      </w:r>
      <w:r>
        <w:rPr>
          <w:spacing w:val="45"/>
          <w:sz w:val="17"/>
        </w:rPr>
        <w:t xml:space="preserve"> </w:t>
      </w:r>
      <w:r>
        <w:rPr>
          <w:sz w:val="17"/>
        </w:rPr>
        <w:t>purché</w:t>
      </w:r>
      <w:r>
        <w:rPr>
          <w:spacing w:val="44"/>
          <w:sz w:val="17"/>
        </w:rPr>
        <w:t xml:space="preserve"> </w:t>
      </w:r>
      <w:r>
        <w:rPr>
          <w:sz w:val="17"/>
        </w:rPr>
        <w:t>effettuate</w:t>
      </w:r>
      <w:r>
        <w:rPr>
          <w:spacing w:val="45"/>
          <w:sz w:val="17"/>
        </w:rPr>
        <w:t xml:space="preserve"> </w:t>
      </w:r>
      <w:r>
        <w:rPr>
          <w:sz w:val="17"/>
        </w:rPr>
        <w:t>su</w:t>
      </w:r>
      <w:r>
        <w:rPr>
          <w:spacing w:val="45"/>
          <w:sz w:val="17"/>
        </w:rPr>
        <w:t xml:space="preserve"> </w:t>
      </w:r>
      <w:r>
        <w:rPr>
          <w:sz w:val="17"/>
        </w:rPr>
        <w:t>prospetti</w:t>
      </w:r>
      <w:r>
        <w:rPr>
          <w:spacing w:val="45"/>
          <w:sz w:val="17"/>
        </w:rPr>
        <w:t xml:space="preserve"> </w:t>
      </w:r>
      <w:r>
        <w:rPr>
          <w:sz w:val="17"/>
        </w:rPr>
        <w:t>secondari,</w:t>
      </w:r>
      <w:r>
        <w:rPr>
          <w:spacing w:val="45"/>
          <w:sz w:val="17"/>
        </w:rPr>
        <w:t xml:space="preserve"> </w:t>
      </w:r>
      <w:r>
        <w:rPr>
          <w:sz w:val="17"/>
        </w:rPr>
        <w:t>o</w:t>
      </w:r>
      <w:r>
        <w:rPr>
          <w:spacing w:val="49"/>
          <w:sz w:val="17"/>
        </w:rPr>
        <w:t xml:space="preserve"> </w:t>
      </w:r>
      <w:r>
        <w:rPr>
          <w:sz w:val="17"/>
        </w:rPr>
        <w:t>in</w:t>
      </w:r>
      <w:r>
        <w:rPr>
          <w:spacing w:val="47"/>
          <w:sz w:val="17"/>
        </w:rPr>
        <w:t xml:space="preserve"> </w:t>
      </w:r>
      <w:r>
        <w:rPr>
          <w:sz w:val="17"/>
        </w:rPr>
        <w:t>spazi</w:t>
      </w:r>
      <w:r>
        <w:rPr>
          <w:spacing w:val="46"/>
          <w:sz w:val="17"/>
        </w:rPr>
        <w:t xml:space="preserve"> </w:t>
      </w:r>
      <w:r>
        <w:rPr>
          <w:sz w:val="17"/>
        </w:rPr>
        <w:t>pertinenziali</w:t>
      </w:r>
    </w:p>
    <w:p w14:paraId="5483919F" w14:textId="77777777" w:rsidR="005356A1" w:rsidRDefault="00000000">
      <w:pPr>
        <w:pStyle w:val="Corpotesto"/>
        <w:spacing w:before="5"/>
        <w:ind w:right="371"/>
        <w:jc w:val="both"/>
      </w:pPr>
      <w:r>
        <w:t xml:space="preserve">interni, o in posizioni comunque non visibili dallo spazio pubblico, o purché si tratti di impianti integrati nella configurazione esterna degli edifici, ed a condizione che tali installazioni non interessino i beni vincolati ai sensi del Codice, art. 136, comma 1, lettere a), b) e c) del Codice limitatamente, per quest’ultima, agli immobili di interesse storico-architettonico o storico- testimoniale, ivi compresa l’edilizia rurale tradizionale, isolati o ricompresi nei centri o nuclei </w:t>
      </w:r>
      <w:r>
        <w:rPr>
          <w:shd w:val="clear" w:color="auto" w:fill="CCCCCB"/>
        </w:rPr>
        <w:t>storici</w:t>
      </w:r>
      <w:r>
        <w:t>;</w:t>
      </w:r>
    </w:p>
    <w:p w14:paraId="56765D39" w14:textId="77777777" w:rsidR="005356A1" w:rsidRDefault="00000000">
      <w:pPr>
        <w:pStyle w:val="Paragrafoelenco"/>
        <w:numPr>
          <w:ilvl w:val="0"/>
          <w:numId w:val="2"/>
        </w:numPr>
        <w:tabs>
          <w:tab w:val="left" w:pos="769"/>
        </w:tabs>
        <w:spacing w:before="5" w:line="225" w:lineRule="auto"/>
        <w:ind w:right="373"/>
        <w:rPr>
          <w:sz w:val="17"/>
        </w:rPr>
      </w:pPr>
      <w:r>
        <w:rPr>
          <w:b/>
          <w:sz w:val="17"/>
        </w:rPr>
        <w:t>A.6.</w:t>
      </w:r>
      <w:r>
        <w:rPr>
          <w:b/>
          <w:spacing w:val="-2"/>
          <w:sz w:val="17"/>
        </w:rPr>
        <w:t xml:space="preserve"> </w:t>
      </w:r>
      <w:r>
        <w:rPr>
          <w:sz w:val="17"/>
        </w:rPr>
        <w:t>installazione</w:t>
      </w:r>
      <w:r>
        <w:rPr>
          <w:spacing w:val="-5"/>
          <w:sz w:val="17"/>
        </w:rPr>
        <w:t xml:space="preserve"> </w:t>
      </w:r>
      <w:r>
        <w:rPr>
          <w:sz w:val="17"/>
        </w:rPr>
        <w:t>di</w:t>
      </w:r>
      <w:r>
        <w:rPr>
          <w:spacing w:val="-5"/>
          <w:sz w:val="17"/>
        </w:rPr>
        <w:t xml:space="preserve"> </w:t>
      </w:r>
      <w:r>
        <w:rPr>
          <w:sz w:val="17"/>
        </w:rPr>
        <w:t>pannelli</w:t>
      </w:r>
      <w:r>
        <w:rPr>
          <w:spacing w:val="-6"/>
          <w:sz w:val="17"/>
        </w:rPr>
        <w:t xml:space="preserve"> </w:t>
      </w:r>
      <w:r>
        <w:rPr>
          <w:sz w:val="17"/>
        </w:rPr>
        <w:t>solari</w:t>
      </w:r>
      <w:r>
        <w:rPr>
          <w:spacing w:val="-5"/>
          <w:sz w:val="17"/>
        </w:rPr>
        <w:t xml:space="preserve"> </w:t>
      </w:r>
      <w:r>
        <w:rPr>
          <w:sz w:val="17"/>
        </w:rPr>
        <w:t>(termici</w:t>
      </w:r>
      <w:r>
        <w:rPr>
          <w:spacing w:val="-4"/>
          <w:sz w:val="17"/>
        </w:rPr>
        <w:t xml:space="preserve"> </w:t>
      </w:r>
      <w:r>
        <w:rPr>
          <w:sz w:val="17"/>
        </w:rPr>
        <w:t>o</w:t>
      </w:r>
      <w:r>
        <w:rPr>
          <w:spacing w:val="-2"/>
          <w:sz w:val="17"/>
        </w:rPr>
        <w:t xml:space="preserve"> </w:t>
      </w:r>
      <w:r>
        <w:rPr>
          <w:sz w:val="17"/>
        </w:rPr>
        <w:t>fotovoltaici)</w:t>
      </w:r>
      <w:r>
        <w:rPr>
          <w:spacing w:val="-5"/>
          <w:sz w:val="17"/>
        </w:rPr>
        <w:t xml:space="preserve"> </w:t>
      </w:r>
      <w:r>
        <w:rPr>
          <w:sz w:val="17"/>
        </w:rPr>
        <w:t>a servizio</w:t>
      </w:r>
      <w:r>
        <w:rPr>
          <w:spacing w:val="-2"/>
          <w:sz w:val="17"/>
        </w:rPr>
        <w:t xml:space="preserve"> </w:t>
      </w:r>
      <w:r>
        <w:rPr>
          <w:sz w:val="17"/>
        </w:rPr>
        <w:t>di</w:t>
      </w:r>
      <w:r>
        <w:rPr>
          <w:spacing w:val="-6"/>
          <w:sz w:val="17"/>
        </w:rPr>
        <w:t xml:space="preserve"> </w:t>
      </w:r>
      <w:r>
        <w:rPr>
          <w:sz w:val="17"/>
        </w:rPr>
        <w:t>singoli</w:t>
      </w:r>
      <w:r>
        <w:rPr>
          <w:spacing w:val="-5"/>
          <w:sz w:val="17"/>
        </w:rPr>
        <w:t xml:space="preserve"> </w:t>
      </w:r>
      <w:r>
        <w:rPr>
          <w:sz w:val="17"/>
        </w:rPr>
        <w:t>edifici,</w:t>
      </w:r>
      <w:r>
        <w:rPr>
          <w:spacing w:val="-2"/>
          <w:sz w:val="17"/>
        </w:rPr>
        <w:t xml:space="preserve"> </w:t>
      </w:r>
      <w:r>
        <w:rPr>
          <w:sz w:val="17"/>
        </w:rPr>
        <w:t>laddove</w:t>
      </w:r>
      <w:r>
        <w:rPr>
          <w:spacing w:val="-3"/>
          <w:sz w:val="17"/>
        </w:rPr>
        <w:t xml:space="preserve"> </w:t>
      </w:r>
      <w:r>
        <w:rPr>
          <w:sz w:val="17"/>
        </w:rPr>
        <w:t>posti su coperture piane e in modo da non essere visibili dagli spazi pubblici esterni; installazione di pannelli solari (termici o fotovoltaici) a servizio di singoli edifici, purché integrati nella configurazione delle coperture, o posti in aderenza ai tetti degli edifici con la stessa inclinazione</w:t>
      </w:r>
      <w:r>
        <w:rPr>
          <w:spacing w:val="4"/>
          <w:sz w:val="17"/>
        </w:rPr>
        <w:t xml:space="preserve"> </w:t>
      </w:r>
      <w:r>
        <w:rPr>
          <w:sz w:val="17"/>
        </w:rPr>
        <w:t>e</w:t>
      </w:r>
    </w:p>
    <w:p w14:paraId="15E33318" w14:textId="77777777" w:rsidR="005356A1" w:rsidRDefault="00000000">
      <w:pPr>
        <w:pStyle w:val="Corpotesto"/>
        <w:spacing w:before="4" w:line="237" w:lineRule="auto"/>
        <w:ind w:right="556"/>
      </w:pPr>
      <w:r>
        <w:t xml:space="preserve">lo stesso orientamento della falda degli edifici, ai sensi dell’art. 7-bis del decreto legislativo 3 marzo 2011, n. 28, non ricadenti fra quelli di cui all’art. 136, comma 1, lettere b) </w:t>
      </w:r>
      <w:proofErr w:type="gramStart"/>
      <w:r>
        <w:t>e  c</w:t>
      </w:r>
      <w:proofErr w:type="gramEnd"/>
      <w:r>
        <w:t>) del decreto legislativo 22 gennaio 2004, n.</w:t>
      </w:r>
      <w:r>
        <w:rPr>
          <w:spacing w:val="-6"/>
        </w:rPr>
        <w:t xml:space="preserve"> </w:t>
      </w:r>
      <w:r>
        <w:t>42;</w:t>
      </w:r>
    </w:p>
    <w:p w14:paraId="482BDBF6" w14:textId="77777777" w:rsidR="005356A1" w:rsidRDefault="005356A1">
      <w:pPr>
        <w:spacing w:line="237" w:lineRule="auto"/>
        <w:sectPr w:rsidR="005356A1">
          <w:headerReference w:type="default" r:id="rId9"/>
          <w:pgSz w:w="12240" w:h="15840"/>
          <w:pgMar w:top="1700" w:right="1220" w:bottom="1760" w:left="1480" w:header="1500" w:footer="1561" w:gutter="0"/>
          <w:cols w:space="720"/>
        </w:sectPr>
      </w:pPr>
    </w:p>
    <w:p w14:paraId="55A247B4" w14:textId="77777777" w:rsidR="005356A1" w:rsidRDefault="005356A1">
      <w:pPr>
        <w:pStyle w:val="Corpotesto"/>
        <w:ind w:left="0"/>
        <w:rPr>
          <w:sz w:val="20"/>
        </w:rPr>
      </w:pPr>
    </w:p>
    <w:p w14:paraId="4DA5AE57" w14:textId="77777777" w:rsidR="005356A1" w:rsidRDefault="005356A1">
      <w:pPr>
        <w:pStyle w:val="Corpotesto"/>
        <w:spacing w:before="7"/>
        <w:ind w:left="0"/>
        <w:rPr>
          <w:sz w:val="11"/>
        </w:rPr>
      </w:pPr>
    </w:p>
    <w:p w14:paraId="681E134C" w14:textId="77777777" w:rsidR="005356A1" w:rsidRDefault="00000000">
      <w:pPr>
        <w:pStyle w:val="Corpotesto"/>
        <w:spacing w:line="32" w:lineRule="exact"/>
        <w:ind w:left="88"/>
        <w:rPr>
          <w:sz w:val="3"/>
        </w:rPr>
      </w:pPr>
      <w:r>
        <w:rPr>
          <w:sz w:val="3"/>
        </w:rPr>
      </w:r>
      <w:r>
        <w:rPr>
          <w:sz w:val="3"/>
        </w:rPr>
        <w:pict w14:anchorId="60EED166">
          <v:group id="_x0000_s2082" style="width:453pt;height:1.6pt;mso-position-horizontal-relative:char;mso-position-vertical-relative:line" coordsize="9060,32">
            <v:line id="_x0000_s2095" style="position:absolute" from="0,16" to="9060,16" strokecolor="#b0b0b0" strokeweight="1.56pt"/>
            <v:rect id="_x0000_s2094" style="position:absolute;width:5;height:5" fillcolor="#b0b0b0" stroked="f"/>
            <v:rect id="_x0000_s2093" style="position:absolute;width:5;height:5" fillcolor="#b0b0b0" stroked="f"/>
            <v:line id="_x0000_s2092" style="position:absolute" from="5,2" to="9055,2" strokecolor="#b0b0b0" strokeweight=".24pt"/>
            <v:rect id="_x0000_s2091" style="position:absolute;left:9055;width:5;height:5" fillcolor="#e8e8e8" stroked="f"/>
            <v:rect id="_x0000_s2090" style="position:absolute;left:9055;width:5;height:5" fillcolor="#b0b0b0" stroked="f"/>
            <v:rect id="_x0000_s2089" style="position:absolute;top:4;width:5;height:22" fillcolor="#b0b0b0" stroked="f"/>
            <v:rect id="_x0000_s2088" style="position:absolute;left:9055;top:4;width:5;height:22" fillcolor="#e8e8e8" stroked="f"/>
            <v:rect id="_x0000_s2087" style="position:absolute;top:26;width:5;height:5" fillcolor="#b0b0b0" stroked="f"/>
            <v:rect id="_x0000_s2086" style="position:absolute;top:26;width:5;height:5" fillcolor="#e8e8e8" stroked="f"/>
            <v:line id="_x0000_s2085" style="position:absolute" from="5,29" to="9055,29" strokecolor="#e8e8e8" strokeweight=".24pt"/>
            <v:rect id="_x0000_s2084" style="position:absolute;left:9055;top:26;width:5;height:5" fillcolor="#e8e8e8" stroked="f"/>
            <v:rect id="_x0000_s2083" style="position:absolute;left:9055;top:26;width:5;height:5" fillcolor="#e8e8e8" stroked="f"/>
            <w10:anchorlock/>
          </v:group>
        </w:pict>
      </w:r>
    </w:p>
    <w:p w14:paraId="64D746B0" w14:textId="77777777" w:rsidR="005356A1" w:rsidRDefault="00000000">
      <w:pPr>
        <w:pStyle w:val="Paragrafoelenco"/>
        <w:numPr>
          <w:ilvl w:val="0"/>
          <w:numId w:val="2"/>
        </w:numPr>
        <w:tabs>
          <w:tab w:val="left" w:pos="769"/>
        </w:tabs>
        <w:spacing w:before="97" w:line="230" w:lineRule="auto"/>
        <w:ind w:right="370"/>
        <w:rPr>
          <w:sz w:val="17"/>
        </w:rPr>
      </w:pPr>
      <w:r>
        <w:pict w14:anchorId="44E42B51">
          <v:polyline id="_x0000_s2081" style="position:absolute;left:0;text-align:left;z-index:-252001280;mso-position-horizontal-relative:page" points="644.65pt,43.6pt,224.9pt,43.6pt,224.9pt,53.8pt,224.9pt,64.15pt,224.9pt,74.55pt,644.65pt,74.55pt,644.65pt,64.15pt,644.65pt,53.8pt,644.65pt,43.6pt" coordorigin="2249,436" coordsize="8396,620" fillcolor="#cccccb" stroked="f">
            <v:path arrowok="t"/>
            <w10:wrap anchorx="page"/>
          </v:polyline>
        </w:pict>
      </w:r>
      <w:r>
        <w:rPr>
          <w:rFonts w:ascii="Tahoma" w:hAnsi="Tahoma"/>
          <w:b/>
          <w:sz w:val="18"/>
        </w:rPr>
        <w:t>A</w:t>
      </w:r>
      <w:r>
        <w:rPr>
          <w:b/>
          <w:sz w:val="17"/>
        </w:rPr>
        <w:t xml:space="preserve">.7. </w:t>
      </w:r>
      <w:r>
        <w:rPr>
          <w:sz w:val="17"/>
          <w:shd w:val="clear" w:color="auto" w:fill="CCCCCB"/>
        </w:rPr>
        <w:t xml:space="preserve">installazione di </w:t>
      </w:r>
      <w:proofErr w:type="gramStart"/>
      <w:r>
        <w:rPr>
          <w:sz w:val="17"/>
          <w:shd w:val="clear" w:color="auto" w:fill="CCCCCB"/>
        </w:rPr>
        <w:t>micro generatori</w:t>
      </w:r>
      <w:proofErr w:type="gramEnd"/>
      <w:r>
        <w:rPr>
          <w:sz w:val="17"/>
          <w:shd w:val="clear" w:color="auto" w:fill="CCCCCB"/>
        </w:rPr>
        <w:t xml:space="preserve"> eolici con altezza complessiva non superiore a ml 1,50 e</w:t>
      </w:r>
      <w:r>
        <w:rPr>
          <w:sz w:val="17"/>
        </w:rPr>
        <w:t xml:space="preserve"> diametro non superiore a ml 1,00, qualora tali interventi non interessino i beni vincolati ai sensi del Codice, art. 136, comma 1, lettere a), b) e c) limitatamente, per quest’ultima, agli immobili di interesse storico-architettonico o storico-testimoniale, ivi compresa l’edilizia rurale tradizionale,</w:t>
      </w:r>
      <w:r>
        <w:rPr>
          <w:sz w:val="17"/>
          <w:shd w:val="clear" w:color="auto" w:fill="CCCCCB"/>
        </w:rPr>
        <w:t xml:space="preserve"> isolati o ricompresi nei centri o nuclei</w:t>
      </w:r>
      <w:r>
        <w:rPr>
          <w:spacing w:val="-9"/>
          <w:sz w:val="17"/>
          <w:shd w:val="clear" w:color="auto" w:fill="CCCCCB"/>
        </w:rPr>
        <w:t xml:space="preserve"> </w:t>
      </w:r>
      <w:r>
        <w:rPr>
          <w:sz w:val="17"/>
          <w:shd w:val="clear" w:color="auto" w:fill="CCCCCB"/>
        </w:rPr>
        <w:t>storici</w:t>
      </w:r>
      <w:r>
        <w:rPr>
          <w:sz w:val="17"/>
        </w:rPr>
        <w:t>;</w:t>
      </w:r>
    </w:p>
    <w:p w14:paraId="31BFC659" w14:textId="77777777" w:rsidR="005356A1" w:rsidRDefault="00000000">
      <w:pPr>
        <w:pStyle w:val="Paragrafoelenco"/>
        <w:numPr>
          <w:ilvl w:val="0"/>
          <w:numId w:val="2"/>
        </w:numPr>
        <w:tabs>
          <w:tab w:val="left" w:pos="769"/>
        </w:tabs>
        <w:spacing w:before="12" w:line="225" w:lineRule="auto"/>
        <w:ind w:right="373"/>
        <w:rPr>
          <w:sz w:val="17"/>
        </w:rPr>
      </w:pPr>
      <w:r>
        <w:rPr>
          <w:b/>
          <w:sz w:val="17"/>
        </w:rPr>
        <w:t xml:space="preserve">A.8. </w:t>
      </w:r>
      <w:r>
        <w:rPr>
          <w:sz w:val="17"/>
        </w:rPr>
        <w:t>interventi di adeguamento funzionale di cabine per impianti tecnologici a rete, ivi compresa la sostituzione delle cabine esistenti con manufatti analoghi per tipologia e dimensioni, nonché interventi destinati all’installazione e allo sviluppo della rete di comunicazione elettronica ad alta velocità, ivi compresi gli incrementi di altezza non superiori a cm</w:t>
      </w:r>
      <w:r>
        <w:rPr>
          <w:spacing w:val="-16"/>
          <w:sz w:val="17"/>
        </w:rPr>
        <w:t xml:space="preserve"> </w:t>
      </w:r>
      <w:r>
        <w:rPr>
          <w:sz w:val="17"/>
        </w:rPr>
        <w:t>50;</w:t>
      </w:r>
    </w:p>
    <w:p w14:paraId="25291A34" w14:textId="77777777" w:rsidR="005356A1" w:rsidRDefault="00000000">
      <w:pPr>
        <w:pStyle w:val="Paragrafoelenco"/>
        <w:numPr>
          <w:ilvl w:val="0"/>
          <w:numId w:val="2"/>
        </w:numPr>
        <w:tabs>
          <w:tab w:val="left" w:pos="769"/>
        </w:tabs>
        <w:spacing w:line="356" w:lineRule="exact"/>
        <w:ind w:right="0"/>
        <w:jc w:val="left"/>
        <w:rPr>
          <w:sz w:val="17"/>
        </w:rPr>
      </w:pPr>
      <w:r>
        <w:rPr>
          <w:b/>
          <w:sz w:val="17"/>
        </w:rPr>
        <w:t xml:space="preserve">A.9. </w:t>
      </w:r>
      <w:r>
        <w:rPr>
          <w:sz w:val="17"/>
        </w:rPr>
        <w:t>installazione di dispositivi di sicurezza anticaduta sulle coperture degli</w:t>
      </w:r>
      <w:r>
        <w:rPr>
          <w:spacing w:val="-18"/>
          <w:sz w:val="17"/>
        </w:rPr>
        <w:t xml:space="preserve"> </w:t>
      </w:r>
      <w:r>
        <w:rPr>
          <w:sz w:val="17"/>
        </w:rPr>
        <w:t>edifici;</w:t>
      </w:r>
    </w:p>
    <w:p w14:paraId="34DEF683" w14:textId="77777777" w:rsidR="005356A1" w:rsidRDefault="00000000">
      <w:pPr>
        <w:pStyle w:val="Paragrafoelenco"/>
        <w:numPr>
          <w:ilvl w:val="0"/>
          <w:numId w:val="2"/>
        </w:numPr>
        <w:tabs>
          <w:tab w:val="left" w:pos="769"/>
        </w:tabs>
        <w:spacing w:line="225" w:lineRule="auto"/>
        <w:ind w:right="374"/>
        <w:rPr>
          <w:sz w:val="17"/>
        </w:rPr>
      </w:pPr>
      <w:r>
        <w:rPr>
          <w:b/>
          <w:sz w:val="17"/>
        </w:rPr>
        <w:t xml:space="preserve">A.10. </w:t>
      </w:r>
      <w:r>
        <w:rPr>
          <w:sz w:val="17"/>
        </w:rPr>
        <w:t>opere di manutenzione e adeguamento degli spazi esterni, pubblici o privati, relative a manufatti esistenti, quali marciapiedi, banchine stradali, aiuole, componenti di arredo urbano, purché eseguite nel rispetto delle caratteristiche morfo-tipologiche, dei materiali e delle finiture preesistenti, e dei caratteri tipici del contesto</w:t>
      </w:r>
      <w:r>
        <w:rPr>
          <w:spacing w:val="-12"/>
          <w:sz w:val="17"/>
        </w:rPr>
        <w:t xml:space="preserve"> </w:t>
      </w:r>
      <w:r>
        <w:rPr>
          <w:sz w:val="17"/>
        </w:rPr>
        <w:t>locale;</w:t>
      </w:r>
    </w:p>
    <w:p w14:paraId="68A3CD37" w14:textId="77777777" w:rsidR="005356A1" w:rsidRDefault="00000000">
      <w:pPr>
        <w:pStyle w:val="Paragrafoelenco"/>
        <w:numPr>
          <w:ilvl w:val="0"/>
          <w:numId w:val="2"/>
        </w:numPr>
        <w:tabs>
          <w:tab w:val="left" w:pos="769"/>
        </w:tabs>
        <w:spacing w:before="13" w:line="220" w:lineRule="auto"/>
        <w:ind w:right="375"/>
        <w:rPr>
          <w:sz w:val="17"/>
        </w:rPr>
      </w:pPr>
      <w:r>
        <w:rPr>
          <w:b/>
          <w:sz w:val="17"/>
        </w:rPr>
        <w:t xml:space="preserve">A.11. </w:t>
      </w:r>
      <w:r>
        <w:rPr>
          <w:sz w:val="17"/>
        </w:rPr>
        <w:t>opere di urbanizzazione primaria previste in piani attuativi già valutati ai fini paesaggistici, ove oggetto di accordi di collaborazione tra il Ministero, le Regioni e gli Enti Locali o di specifica disciplina contenuta nel piano paesaggistico approvato ai sensi dell’art. 143 del</w:t>
      </w:r>
      <w:r>
        <w:rPr>
          <w:spacing w:val="-37"/>
          <w:sz w:val="17"/>
        </w:rPr>
        <w:t xml:space="preserve"> </w:t>
      </w:r>
      <w:r>
        <w:rPr>
          <w:sz w:val="17"/>
        </w:rPr>
        <w:t>codice;</w:t>
      </w:r>
    </w:p>
    <w:p w14:paraId="6F0497B6" w14:textId="77777777" w:rsidR="005356A1" w:rsidRDefault="00000000">
      <w:pPr>
        <w:pStyle w:val="Paragrafoelenco"/>
        <w:numPr>
          <w:ilvl w:val="0"/>
          <w:numId w:val="2"/>
        </w:numPr>
        <w:tabs>
          <w:tab w:val="left" w:pos="769"/>
        </w:tabs>
        <w:spacing w:before="17" w:line="220" w:lineRule="auto"/>
        <w:ind w:right="375"/>
        <w:rPr>
          <w:sz w:val="17"/>
        </w:rPr>
      </w:pPr>
      <w:r>
        <w:rPr>
          <w:b/>
          <w:sz w:val="17"/>
        </w:rPr>
        <w:t xml:space="preserve">A.12. </w:t>
      </w:r>
      <w:r>
        <w:rPr>
          <w:sz w:val="17"/>
        </w:rPr>
        <w:t>interventi da eseguirsi nelle aree di pertinenza degli edifici non comportanti significative modifiche degli assetti planimetrici e vegetazionali, quali l’adeguamento di spazi pavimentati, la realizzazione</w:t>
      </w:r>
      <w:r>
        <w:rPr>
          <w:spacing w:val="30"/>
          <w:sz w:val="17"/>
        </w:rPr>
        <w:t xml:space="preserve"> </w:t>
      </w:r>
      <w:r>
        <w:rPr>
          <w:sz w:val="17"/>
        </w:rPr>
        <w:t>di</w:t>
      </w:r>
      <w:r>
        <w:rPr>
          <w:spacing w:val="30"/>
          <w:sz w:val="17"/>
        </w:rPr>
        <w:t xml:space="preserve"> </w:t>
      </w:r>
      <w:r>
        <w:rPr>
          <w:sz w:val="17"/>
        </w:rPr>
        <w:t>camminamenti,</w:t>
      </w:r>
      <w:r>
        <w:rPr>
          <w:spacing w:val="34"/>
          <w:sz w:val="17"/>
        </w:rPr>
        <w:t xml:space="preserve"> </w:t>
      </w:r>
      <w:r>
        <w:rPr>
          <w:sz w:val="17"/>
        </w:rPr>
        <w:t>sistemazioni</w:t>
      </w:r>
      <w:r>
        <w:rPr>
          <w:spacing w:val="32"/>
          <w:sz w:val="17"/>
        </w:rPr>
        <w:t xml:space="preserve"> </w:t>
      </w:r>
      <w:r>
        <w:rPr>
          <w:sz w:val="17"/>
        </w:rPr>
        <w:t>a</w:t>
      </w:r>
      <w:r>
        <w:rPr>
          <w:spacing w:val="30"/>
          <w:sz w:val="17"/>
        </w:rPr>
        <w:t xml:space="preserve"> </w:t>
      </w:r>
      <w:r>
        <w:rPr>
          <w:sz w:val="17"/>
        </w:rPr>
        <w:t>verde</w:t>
      </w:r>
      <w:r>
        <w:rPr>
          <w:spacing w:val="34"/>
          <w:sz w:val="17"/>
        </w:rPr>
        <w:t xml:space="preserve"> </w:t>
      </w:r>
      <w:r>
        <w:rPr>
          <w:sz w:val="17"/>
        </w:rPr>
        <w:t>e</w:t>
      </w:r>
      <w:r>
        <w:rPr>
          <w:spacing w:val="33"/>
          <w:sz w:val="17"/>
        </w:rPr>
        <w:t xml:space="preserve"> </w:t>
      </w:r>
      <w:r>
        <w:rPr>
          <w:sz w:val="17"/>
        </w:rPr>
        <w:t>opere</w:t>
      </w:r>
      <w:r>
        <w:rPr>
          <w:spacing w:val="34"/>
          <w:sz w:val="17"/>
        </w:rPr>
        <w:t xml:space="preserve"> </w:t>
      </w:r>
      <w:r>
        <w:rPr>
          <w:sz w:val="17"/>
        </w:rPr>
        <w:t>consimili</w:t>
      </w:r>
      <w:r>
        <w:rPr>
          <w:spacing w:val="30"/>
          <w:sz w:val="17"/>
        </w:rPr>
        <w:t xml:space="preserve"> </w:t>
      </w:r>
      <w:r>
        <w:rPr>
          <w:sz w:val="17"/>
        </w:rPr>
        <w:t>che</w:t>
      </w:r>
      <w:r>
        <w:rPr>
          <w:spacing w:val="35"/>
          <w:sz w:val="17"/>
        </w:rPr>
        <w:t xml:space="preserve"> </w:t>
      </w:r>
      <w:r>
        <w:rPr>
          <w:sz w:val="17"/>
        </w:rPr>
        <w:t>non</w:t>
      </w:r>
      <w:r>
        <w:rPr>
          <w:spacing w:val="32"/>
          <w:sz w:val="17"/>
        </w:rPr>
        <w:t xml:space="preserve"> </w:t>
      </w:r>
      <w:r>
        <w:rPr>
          <w:sz w:val="17"/>
        </w:rPr>
        <w:t>incidano</w:t>
      </w:r>
      <w:r>
        <w:rPr>
          <w:spacing w:val="34"/>
          <w:sz w:val="17"/>
        </w:rPr>
        <w:t xml:space="preserve"> </w:t>
      </w:r>
      <w:r>
        <w:rPr>
          <w:sz w:val="17"/>
        </w:rPr>
        <w:t>sulla</w:t>
      </w:r>
    </w:p>
    <w:p w14:paraId="1E3D0E11" w14:textId="77777777" w:rsidR="005356A1" w:rsidRDefault="00000000">
      <w:pPr>
        <w:pStyle w:val="Corpotesto"/>
        <w:ind w:right="373"/>
        <w:jc w:val="both"/>
      </w:pPr>
      <w:r>
        <w:t>morfologia del terreno, nonché, nelle medesime aree, la demolizione parziale o totale, senza ricostruzione, di volumi tecnici e manufatti accessori privi di valenza architettonica, storica o testimoniale, l’installazione di serre ad uso domestico con superficie non superiore a 20 mq, a condizione che tali interventi non interessino i beni di cui all’art. 136, comma 1, lettera b) del Codice;</w:t>
      </w:r>
    </w:p>
    <w:p w14:paraId="275159D9" w14:textId="77777777" w:rsidR="005356A1" w:rsidRDefault="00000000">
      <w:pPr>
        <w:pStyle w:val="Paragrafoelenco"/>
        <w:numPr>
          <w:ilvl w:val="0"/>
          <w:numId w:val="2"/>
        </w:numPr>
        <w:tabs>
          <w:tab w:val="left" w:pos="769"/>
        </w:tabs>
        <w:spacing w:before="7" w:line="225" w:lineRule="auto"/>
        <w:ind w:right="374"/>
        <w:rPr>
          <w:sz w:val="17"/>
        </w:rPr>
      </w:pPr>
      <w:r>
        <w:pict w14:anchorId="005EA689">
          <v:polyline id="_x0000_s2080" style="position:absolute;left:0;text-align:left;z-index:-252000256;mso-position-horizontal-relative:page" points="644.65pt,33.3pt,224.9pt,33.3pt,224.9pt,43.6pt,224.9pt,53.95pt,224.9pt,64.15pt,224.9pt,74.45pt,224.9pt,84.65pt,644.65pt,84.65pt,644.65pt,74.45pt,644.65pt,64.15pt,644.65pt,53.95pt,644.65pt,43.6pt,644.65pt,33.3pt" coordorigin="2249,333" coordsize="8396,1028" fillcolor="#cccccb" stroked="f">
            <v:path arrowok="t"/>
            <w10:wrap anchorx="page"/>
          </v:polyline>
        </w:pict>
      </w:r>
      <w:r>
        <w:rPr>
          <w:b/>
          <w:sz w:val="17"/>
        </w:rPr>
        <w:t>A.13.</w:t>
      </w:r>
      <w:r>
        <w:rPr>
          <w:b/>
          <w:spacing w:val="-3"/>
          <w:sz w:val="17"/>
        </w:rPr>
        <w:t xml:space="preserve"> </w:t>
      </w:r>
      <w:r>
        <w:rPr>
          <w:sz w:val="17"/>
          <w:shd w:val="clear" w:color="auto" w:fill="CCCCCB"/>
        </w:rPr>
        <w:t>interventi</w:t>
      </w:r>
      <w:r>
        <w:rPr>
          <w:spacing w:val="-6"/>
          <w:sz w:val="17"/>
          <w:shd w:val="clear" w:color="auto" w:fill="CCCCCB"/>
        </w:rPr>
        <w:t xml:space="preserve"> </w:t>
      </w:r>
      <w:r>
        <w:rPr>
          <w:sz w:val="17"/>
          <w:shd w:val="clear" w:color="auto" w:fill="CCCCCB"/>
        </w:rPr>
        <w:t>di</w:t>
      </w:r>
      <w:r>
        <w:rPr>
          <w:spacing w:val="-6"/>
          <w:sz w:val="17"/>
          <w:shd w:val="clear" w:color="auto" w:fill="CCCCCB"/>
        </w:rPr>
        <w:t xml:space="preserve"> </w:t>
      </w:r>
      <w:r>
        <w:rPr>
          <w:sz w:val="17"/>
          <w:shd w:val="clear" w:color="auto" w:fill="CCCCCB"/>
        </w:rPr>
        <w:t>manutenzione,</w:t>
      </w:r>
      <w:r>
        <w:rPr>
          <w:spacing w:val="-2"/>
          <w:sz w:val="17"/>
          <w:shd w:val="clear" w:color="auto" w:fill="CCCCCB"/>
        </w:rPr>
        <w:t xml:space="preserve"> </w:t>
      </w:r>
      <w:r>
        <w:rPr>
          <w:sz w:val="17"/>
          <w:shd w:val="clear" w:color="auto" w:fill="CCCCCB"/>
        </w:rPr>
        <w:t>sostituzione</w:t>
      </w:r>
      <w:r>
        <w:rPr>
          <w:spacing w:val="-3"/>
          <w:sz w:val="17"/>
          <w:shd w:val="clear" w:color="auto" w:fill="CCCCCB"/>
        </w:rPr>
        <w:t xml:space="preserve"> </w:t>
      </w:r>
      <w:r>
        <w:rPr>
          <w:sz w:val="17"/>
          <w:shd w:val="clear" w:color="auto" w:fill="CCCCCB"/>
        </w:rPr>
        <w:t>o</w:t>
      </w:r>
      <w:r>
        <w:rPr>
          <w:spacing w:val="-7"/>
          <w:sz w:val="17"/>
          <w:shd w:val="clear" w:color="auto" w:fill="CCCCCB"/>
        </w:rPr>
        <w:t xml:space="preserve"> </w:t>
      </w:r>
      <w:r>
        <w:rPr>
          <w:sz w:val="17"/>
          <w:shd w:val="clear" w:color="auto" w:fill="CCCCCB"/>
        </w:rPr>
        <w:t>adeguamento</w:t>
      </w:r>
      <w:r>
        <w:rPr>
          <w:spacing w:val="-2"/>
          <w:sz w:val="17"/>
          <w:shd w:val="clear" w:color="auto" w:fill="CCCCCB"/>
        </w:rPr>
        <w:t xml:space="preserve"> </w:t>
      </w:r>
      <w:r>
        <w:rPr>
          <w:sz w:val="17"/>
          <w:shd w:val="clear" w:color="auto" w:fill="CCCCCB"/>
        </w:rPr>
        <w:t>di</w:t>
      </w:r>
      <w:r>
        <w:rPr>
          <w:spacing w:val="-6"/>
          <w:sz w:val="17"/>
          <w:shd w:val="clear" w:color="auto" w:fill="CCCCCB"/>
        </w:rPr>
        <w:t xml:space="preserve"> </w:t>
      </w:r>
      <w:r>
        <w:rPr>
          <w:sz w:val="17"/>
          <w:shd w:val="clear" w:color="auto" w:fill="CCCCCB"/>
        </w:rPr>
        <w:t>cancelli,</w:t>
      </w:r>
      <w:r>
        <w:rPr>
          <w:spacing w:val="-3"/>
          <w:sz w:val="17"/>
          <w:shd w:val="clear" w:color="auto" w:fill="CCCCCB"/>
        </w:rPr>
        <w:t xml:space="preserve"> </w:t>
      </w:r>
      <w:r>
        <w:rPr>
          <w:sz w:val="17"/>
          <w:shd w:val="clear" w:color="auto" w:fill="CCCCCB"/>
        </w:rPr>
        <w:t>recinzioni,</w:t>
      </w:r>
      <w:r>
        <w:rPr>
          <w:spacing w:val="-4"/>
          <w:sz w:val="17"/>
          <w:shd w:val="clear" w:color="auto" w:fill="CCCCCB"/>
        </w:rPr>
        <w:t xml:space="preserve"> </w:t>
      </w:r>
      <w:r>
        <w:rPr>
          <w:sz w:val="17"/>
          <w:shd w:val="clear" w:color="auto" w:fill="CCCCCB"/>
        </w:rPr>
        <w:t>muri</w:t>
      </w:r>
      <w:r>
        <w:rPr>
          <w:spacing w:val="-6"/>
          <w:sz w:val="17"/>
          <w:shd w:val="clear" w:color="auto" w:fill="CCCCCB"/>
        </w:rPr>
        <w:t xml:space="preserve"> </w:t>
      </w:r>
      <w:r>
        <w:rPr>
          <w:sz w:val="17"/>
          <w:shd w:val="clear" w:color="auto" w:fill="CCCCCB"/>
        </w:rPr>
        <w:t>di</w:t>
      </w:r>
      <w:r>
        <w:rPr>
          <w:spacing w:val="-6"/>
          <w:sz w:val="17"/>
          <w:shd w:val="clear" w:color="auto" w:fill="CCCCCB"/>
        </w:rPr>
        <w:t xml:space="preserve"> </w:t>
      </w:r>
      <w:r>
        <w:rPr>
          <w:sz w:val="17"/>
          <w:shd w:val="clear" w:color="auto" w:fill="CCCCCB"/>
        </w:rPr>
        <w:t>cinta</w:t>
      </w:r>
      <w:r>
        <w:rPr>
          <w:sz w:val="17"/>
        </w:rPr>
        <w:t xml:space="preserve"> o di contenimento del terreno, inserimento di elementi antintrusione sui cancelli, le recinzioni e sui muri di cinta eseguiti nel rispetto delle caratteristiche </w:t>
      </w:r>
      <w:proofErr w:type="spellStart"/>
      <w:r>
        <w:rPr>
          <w:sz w:val="17"/>
        </w:rPr>
        <w:t>morfotipologiche</w:t>
      </w:r>
      <w:proofErr w:type="spellEnd"/>
      <w:r>
        <w:rPr>
          <w:sz w:val="17"/>
        </w:rPr>
        <w:t>, dei materiali e delle finiture esistenti che non interessino i beni vincolati ai sensi del Codice, art. 136, comma</w:t>
      </w:r>
      <w:r>
        <w:rPr>
          <w:spacing w:val="52"/>
          <w:sz w:val="17"/>
        </w:rPr>
        <w:t xml:space="preserve"> </w:t>
      </w:r>
      <w:r>
        <w:rPr>
          <w:sz w:val="17"/>
        </w:rPr>
        <w:t>1,</w:t>
      </w:r>
    </w:p>
    <w:p w14:paraId="76F0B218" w14:textId="77777777" w:rsidR="005356A1" w:rsidRDefault="00000000">
      <w:pPr>
        <w:pStyle w:val="Corpotesto"/>
        <w:spacing w:before="2" w:line="237" w:lineRule="auto"/>
        <w:ind w:right="374"/>
        <w:jc w:val="both"/>
      </w:pPr>
      <w:r>
        <w:t xml:space="preserve">lettere a), b e c) limitatamente, per quest’ultima, agli immobili di interesse storico-architettonico o storico-testimoniale, ivi compresa l’edilizia rurale tradizionale, isolati o ricompresi nei centri o </w:t>
      </w:r>
      <w:r>
        <w:rPr>
          <w:shd w:val="clear" w:color="auto" w:fill="CCCCCB"/>
        </w:rPr>
        <w:t>nuclei storici</w:t>
      </w:r>
      <w:r>
        <w:t>;</w:t>
      </w:r>
    </w:p>
    <w:p w14:paraId="0AED41E0" w14:textId="77777777" w:rsidR="005356A1" w:rsidRDefault="00000000">
      <w:pPr>
        <w:pStyle w:val="Paragrafoelenco"/>
        <w:numPr>
          <w:ilvl w:val="0"/>
          <w:numId w:val="2"/>
        </w:numPr>
        <w:tabs>
          <w:tab w:val="left" w:pos="769"/>
        </w:tabs>
        <w:spacing w:before="22" w:line="218" w:lineRule="auto"/>
        <w:rPr>
          <w:sz w:val="17"/>
        </w:rPr>
      </w:pPr>
      <w:r>
        <w:pict w14:anchorId="4A277CA8">
          <v:polyline id="_x0000_s2079" style="position:absolute;left:0;text-align:left;z-index:-251999232;mso-position-horizontal-relative:page" points="644.65pt,34.1pt,224.9pt,34.1pt,224.9pt,44.4pt,224.9pt,54.6pt,224.9pt,64.95pt,644.65pt,64.95pt,644.65pt,54.6pt,644.65pt,44.4pt,644.65pt,34.1pt" coordorigin="2249,341" coordsize="8396,617" fillcolor="#cccccb" stroked="f">
            <v:path arrowok="t"/>
            <w10:wrap anchorx="page"/>
          </v:polyline>
        </w:pict>
      </w:r>
      <w:r>
        <w:rPr>
          <w:b/>
          <w:sz w:val="17"/>
        </w:rPr>
        <w:t xml:space="preserve">A.14. </w:t>
      </w:r>
      <w:r>
        <w:rPr>
          <w:sz w:val="17"/>
          <w:shd w:val="clear" w:color="auto" w:fill="CCCCCB"/>
        </w:rPr>
        <w:t>sostituzione o messa a dimora di alberi e arbusti, singoli o in gruppi, in aree pubbliche o</w:t>
      </w:r>
      <w:r>
        <w:rPr>
          <w:sz w:val="17"/>
        </w:rPr>
        <w:t xml:space="preserve"> private, eseguita con esemplari adulti della stessa specie o di specie autoctone o comunque storicamente</w:t>
      </w:r>
      <w:r>
        <w:rPr>
          <w:spacing w:val="7"/>
          <w:sz w:val="17"/>
        </w:rPr>
        <w:t xml:space="preserve"> </w:t>
      </w:r>
      <w:r>
        <w:rPr>
          <w:sz w:val="17"/>
        </w:rPr>
        <w:t>naturalizzate</w:t>
      </w:r>
      <w:r>
        <w:rPr>
          <w:spacing w:val="8"/>
          <w:sz w:val="17"/>
        </w:rPr>
        <w:t xml:space="preserve"> </w:t>
      </w:r>
      <w:r>
        <w:rPr>
          <w:sz w:val="17"/>
        </w:rPr>
        <w:t>e</w:t>
      </w:r>
      <w:r>
        <w:rPr>
          <w:spacing w:val="7"/>
          <w:sz w:val="17"/>
        </w:rPr>
        <w:t xml:space="preserve"> </w:t>
      </w:r>
      <w:r>
        <w:rPr>
          <w:sz w:val="17"/>
        </w:rPr>
        <w:t>tipiche</w:t>
      </w:r>
      <w:r>
        <w:rPr>
          <w:spacing w:val="6"/>
          <w:sz w:val="17"/>
        </w:rPr>
        <w:t xml:space="preserve"> </w:t>
      </w:r>
      <w:r>
        <w:rPr>
          <w:sz w:val="17"/>
        </w:rPr>
        <w:t>dei</w:t>
      </w:r>
      <w:r>
        <w:rPr>
          <w:spacing w:val="6"/>
          <w:sz w:val="17"/>
        </w:rPr>
        <w:t xml:space="preserve"> </w:t>
      </w:r>
      <w:r>
        <w:rPr>
          <w:sz w:val="17"/>
        </w:rPr>
        <w:t>luoghi,</w:t>
      </w:r>
      <w:r>
        <w:rPr>
          <w:spacing w:val="6"/>
          <w:sz w:val="17"/>
        </w:rPr>
        <w:t xml:space="preserve"> </w:t>
      </w:r>
      <w:r>
        <w:rPr>
          <w:sz w:val="17"/>
        </w:rPr>
        <w:t>purché</w:t>
      </w:r>
      <w:r>
        <w:rPr>
          <w:spacing w:val="6"/>
          <w:sz w:val="17"/>
        </w:rPr>
        <w:t xml:space="preserve"> </w:t>
      </w:r>
      <w:r>
        <w:rPr>
          <w:sz w:val="17"/>
        </w:rPr>
        <w:t>tali</w:t>
      </w:r>
      <w:r>
        <w:rPr>
          <w:spacing w:val="6"/>
          <w:sz w:val="17"/>
        </w:rPr>
        <w:t xml:space="preserve"> </w:t>
      </w:r>
      <w:r>
        <w:rPr>
          <w:sz w:val="17"/>
        </w:rPr>
        <w:t>interventi</w:t>
      </w:r>
      <w:r>
        <w:rPr>
          <w:spacing w:val="5"/>
          <w:sz w:val="17"/>
        </w:rPr>
        <w:t xml:space="preserve"> </w:t>
      </w:r>
      <w:r>
        <w:rPr>
          <w:sz w:val="17"/>
        </w:rPr>
        <w:t>non</w:t>
      </w:r>
      <w:r>
        <w:rPr>
          <w:spacing w:val="9"/>
          <w:sz w:val="17"/>
        </w:rPr>
        <w:t xml:space="preserve"> </w:t>
      </w:r>
      <w:r>
        <w:rPr>
          <w:sz w:val="17"/>
        </w:rPr>
        <w:t>interessino</w:t>
      </w:r>
      <w:r>
        <w:rPr>
          <w:spacing w:val="10"/>
          <w:sz w:val="17"/>
        </w:rPr>
        <w:t xml:space="preserve"> </w:t>
      </w:r>
      <w:r>
        <w:rPr>
          <w:sz w:val="17"/>
        </w:rPr>
        <w:t>i</w:t>
      </w:r>
      <w:r>
        <w:rPr>
          <w:spacing w:val="7"/>
          <w:sz w:val="17"/>
        </w:rPr>
        <w:t xml:space="preserve"> </w:t>
      </w:r>
      <w:r>
        <w:rPr>
          <w:sz w:val="17"/>
        </w:rPr>
        <w:t>beni</w:t>
      </w:r>
      <w:r>
        <w:rPr>
          <w:spacing w:val="6"/>
          <w:sz w:val="17"/>
        </w:rPr>
        <w:t xml:space="preserve"> </w:t>
      </w:r>
      <w:r>
        <w:rPr>
          <w:sz w:val="17"/>
        </w:rPr>
        <w:t>di</w:t>
      </w:r>
      <w:r>
        <w:rPr>
          <w:spacing w:val="7"/>
          <w:sz w:val="17"/>
        </w:rPr>
        <w:t xml:space="preserve"> </w:t>
      </w:r>
      <w:r>
        <w:rPr>
          <w:sz w:val="17"/>
        </w:rPr>
        <w:t>cui</w:t>
      </w:r>
    </w:p>
    <w:p w14:paraId="4B04EB4B" w14:textId="77777777" w:rsidR="005356A1" w:rsidRDefault="00000000">
      <w:pPr>
        <w:pStyle w:val="Corpotesto"/>
        <w:spacing w:before="5"/>
        <w:ind w:right="372"/>
        <w:jc w:val="both"/>
      </w:pPr>
      <w:r>
        <w:t xml:space="preserve">all’art. 136, comma 1, lettere a) e b) del Codice, ferma l’autorizzazione degli uffici competenti, </w:t>
      </w:r>
      <w:r>
        <w:rPr>
          <w:shd w:val="clear" w:color="auto" w:fill="CCCCCB"/>
        </w:rPr>
        <w:t>ove prevista</w:t>
      </w:r>
      <w:r>
        <w:t>;</w:t>
      </w:r>
    </w:p>
    <w:p w14:paraId="16C36993" w14:textId="77777777" w:rsidR="005356A1" w:rsidRDefault="00000000">
      <w:pPr>
        <w:pStyle w:val="Paragrafoelenco"/>
        <w:numPr>
          <w:ilvl w:val="0"/>
          <w:numId w:val="2"/>
        </w:numPr>
        <w:tabs>
          <w:tab w:val="left" w:pos="769"/>
        </w:tabs>
        <w:spacing w:before="10" w:line="225" w:lineRule="auto"/>
        <w:ind w:right="370"/>
        <w:rPr>
          <w:sz w:val="17"/>
        </w:rPr>
      </w:pPr>
      <w:r>
        <w:rPr>
          <w:b/>
          <w:sz w:val="17"/>
        </w:rPr>
        <w:t xml:space="preserve">A.15. </w:t>
      </w:r>
      <w:r>
        <w:rPr>
          <w:sz w:val="17"/>
        </w:rPr>
        <w:t>fatte salve le disposizioni di tutela dei beni archeologici nonché le eventuali specifiche prescrizioni paesaggistiche relative alle aree di interesse archeologico di cui all’art. 149, comma 1, lettera m) del Codice, la realizzazione e manutenzione di interventi nel sottosuolo che non comportino</w:t>
      </w:r>
      <w:r>
        <w:rPr>
          <w:spacing w:val="11"/>
          <w:sz w:val="17"/>
        </w:rPr>
        <w:t xml:space="preserve"> </w:t>
      </w:r>
      <w:r>
        <w:rPr>
          <w:sz w:val="17"/>
        </w:rPr>
        <w:t>la</w:t>
      </w:r>
      <w:r>
        <w:rPr>
          <w:spacing w:val="13"/>
          <w:sz w:val="17"/>
        </w:rPr>
        <w:t xml:space="preserve"> </w:t>
      </w:r>
      <w:r>
        <w:rPr>
          <w:sz w:val="17"/>
        </w:rPr>
        <w:t>modifica</w:t>
      </w:r>
      <w:r>
        <w:rPr>
          <w:spacing w:val="13"/>
          <w:sz w:val="17"/>
        </w:rPr>
        <w:t xml:space="preserve"> </w:t>
      </w:r>
      <w:r>
        <w:rPr>
          <w:sz w:val="17"/>
        </w:rPr>
        <w:t>permanente</w:t>
      </w:r>
      <w:r>
        <w:rPr>
          <w:spacing w:val="9"/>
          <w:sz w:val="17"/>
        </w:rPr>
        <w:t xml:space="preserve"> </w:t>
      </w:r>
      <w:r>
        <w:rPr>
          <w:sz w:val="17"/>
        </w:rPr>
        <w:t>della</w:t>
      </w:r>
      <w:r>
        <w:rPr>
          <w:spacing w:val="13"/>
          <w:sz w:val="17"/>
        </w:rPr>
        <w:t xml:space="preserve"> </w:t>
      </w:r>
      <w:r>
        <w:rPr>
          <w:sz w:val="17"/>
        </w:rPr>
        <w:t>morfologia</w:t>
      </w:r>
      <w:r>
        <w:rPr>
          <w:spacing w:val="11"/>
          <w:sz w:val="17"/>
        </w:rPr>
        <w:t xml:space="preserve"> </w:t>
      </w:r>
      <w:r>
        <w:rPr>
          <w:sz w:val="17"/>
        </w:rPr>
        <w:t>del</w:t>
      </w:r>
      <w:r>
        <w:rPr>
          <w:spacing w:val="11"/>
          <w:sz w:val="17"/>
        </w:rPr>
        <w:t xml:space="preserve"> </w:t>
      </w:r>
      <w:r>
        <w:rPr>
          <w:sz w:val="17"/>
        </w:rPr>
        <w:t>terreno</w:t>
      </w:r>
      <w:r>
        <w:rPr>
          <w:spacing w:val="10"/>
          <w:sz w:val="17"/>
        </w:rPr>
        <w:t xml:space="preserve"> </w:t>
      </w:r>
      <w:r>
        <w:rPr>
          <w:sz w:val="17"/>
        </w:rPr>
        <w:t>e</w:t>
      </w:r>
      <w:r>
        <w:rPr>
          <w:spacing w:val="12"/>
          <w:sz w:val="17"/>
        </w:rPr>
        <w:t xml:space="preserve"> </w:t>
      </w:r>
      <w:r>
        <w:rPr>
          <w:sz w:val="17"/>
        </w:rPr>
        <w:t>che</w:t>
      </w:r>
      <w:r>
        <w:rPr>
          <w:spacing w:val="11"/>
          <w:sz w:val="17"/>
        </w:rPr>
        <w:t xml:space="preserve"> </w:t>
      </w:r>
      <w:r>
        <w:rPr>
          <w:sz w:val="17"/>
        </w:rPr>
        <w:t>non</w:t>
      </w:r>
      <w:r>
        <w:rPr>
          <w:spacing w:val="13"/>
          <w:sz w:val="17"/>
        </w:rPr>
        <w:t xml:space="preserve"> </w:t>
      </w:r>
      <w:r>
        <w:rPr>
          <w:sz w:val="17"/>
        </w:rPr>
        <w:t>incidano</w:t>
      </w:r>
      <w:r>
        <w:rPr>
          <w:spacing w:val="12"/>
          <w:sz w:val="17"/>
        </w:rPr>
        <w:t xml:space="preserve"> </w:t>
      </w:r>
      <w:r>
        <w:rPr>
          <w:sz w:val="17"/>
        </w:rPr>
        <w:t>sugli</w:t>
      </w:r>
      <w:r>
        <w:rPr>
          <w:spacing w:val="11"/>
          <w:sz w:val="17"/>
        </w:rPr>
        <w:t xml:space="preserve"> </w:t>
      </w:r>
      <w:r>
        <w:rPr>
          <w:sz w:val="17"/>
        </w:rPr>
        <w:t>assetti</w:t>
      </w:r>
    </w:p>
    <w:p w14:paraId="61B5F142" w14:textId="77777777" w:rsidR="005356A1" w:rsidRDefault="00000000">
      <w:pPr>
        <w:pStyle w:val="Corpotesto"/>
        <w:spacing w:before="4" w:line="237" w:lineRule="auto"/>
        <w:ind w:right="370"/>
        <w:jc w:val="both"/>
      </w:pPr>
      <w:r>
        <w:t>vegetazionali, quali: volumi completamente interrati senza opere in soprasuolo; condotte forzate e reti irrigue, pozzi ed opere di presa e prelievo da falda senza manufatti emergenti in soprasuolo; impianti geotermici al servizio di singoli edifici; serbatoi, cisterne e manufatti consimili nel sottosuolo; tratti di canalizzazioni, tubazioni o cavi interrati per le reti di distribuzione locale di servizi di pubblico interesse o di fognatura senza realizzazione di nuovi manufatti emergenti in soprasuolo o dal piano di campagna; l’allaccio alle infrastrutture a rete. Nei</w:t>
      </w:r>
      <w:r>
        <w:rPr>
          <w:spacing w:val="-7"/>
        </w:rPr>
        <w:t xml:space="preserve"> </w:t>
      </w:r>
      <w:r>
        <w:t>casi</w:t>
      </w:r>
      <w:r>
        <w:rPr>
          <w:spacing w:val="-7"/>
        </w:rPr>
        <w:t xml:space="preserve"> </w:t>
      </w:r>
      <w:r>
        <w:t>sopraelencati</w:t>
      </w:r>
      <w:r>
        <w:rPr>
          <w:spacing w:val="-7"/>
        </w:rPr>
        <w:t xml:space="preserve"> </w:t>
      </w:r>
      <w:r>
        <w:t>è</w:t>
      </w:r>
      <w:r>
        <w:rPr>
          <w:spacing w:val="-3"/>
        </w:rPr>
        <w:t xml:space="preserve"> </w:t>
      </w:r>
      <w:r>
        <w:t>consentita</w:t>
      </w:r>
      <w:r>
        <w:rPr>
          <w:spacing w:val="-5"/>
        </w:rPr>
        <w:t xml:space="preserve"> </w:t>
      </w:r>
      <w:r>
        <w:t>la</w:t>
      </w:r>
      <w:r>
        <w:rPr>
          <w:spacing w:val="-2"/>
        </w:rPr>
        <w:t xml:space="preserve"> </w:t>
      </w:r>
      <w:r>
        <w:t>realizzazione</w:t>
      </w:r>
      <w:r>
        <w:rPr>
          <w:spacing w:val="-4"/>
        </w:rPr>
        <w:t xml:space="preserve"> </w:t>
      </w:r>
      <w:r>
        <w:t>di</w:t>
      </w:r>
      <w:r>
        <w:rPr>
          <w:spacing w:val="-7"/>
        </w:rPr>
        <w:t xml:space="preserve"> </w:t>
      </w:r>
      <w:r>
        <w:t>pozzetti</w:t>
      </w:r>
      <w:r>
        <w:rPr>
          <w:spacing w:val="-6"/>
        </w:rPr>
        <w:t xml:space="preserve"> </w:t>
      </w:r>
      <w:r>
        <w:t>a</w:t>
      </w:r>
      <w:r>
        <w:rPr>
          <w:spacing w:val="-2"/>
        </w:rPr>
        <w:t xml:space="preserve"> </w:t>
      </w:r>
      <w:r>
        <w:t>raso</w:t>
      </w:r>
      <w:r>
        <w:rPr>
          <w:spacing w:val="-4"/>
        </w:rPr>
        <w:t xml:space="preserve"> </w:t>
      </w:r>
      <w:r>
        <w:t>emergenti</w:t>
      </w:r>
      <w:r>
        <w:rPr>
          <w:spacing w:val="-7"/>
        </w:rPr>
        <w:t xml:space="preserve"> </w:t>
      </w:r>
      <w:r>
        <w:t>dal</w:t>
      </w:r>
      <w:r>
        <w:rPr>
          <w:spacing w:val="-5"/>
        </w:rPr>
        <w:t xml:space="preserve"> </w:t>
      </w:r>
      <w:r>
        <w:t>suolo</w:t>
      </w:r>
      <w:r>
        <w:rPr>
          <w:spacing w:val="-4"/>
        </w:rPr>
        <w:t xml:space="preserve"> </w:t>
      </w:r>
      <w:r>
        <w:t>non</w:t>
      </w:r>
      <w:r>
        <w:rPr>
          <w:spacing w:val="-5"/>
        </w:rPr>
        <w:t xml:space="preserve"> </w:t>
      </w:r>
      <w:r>
        <w:t>oltre i 40</w:t>
      </w:r>
      <w:r>
        <w:rPr>
          <w:spacing w:val="1"/>
        </w:rPr>
        <w:t xml:space="preserve"> </w:t>
      </w:r>
      <w:r>
        <w:t>cm;</w:t>
      </w:r>
    </w:p>
    <w:p w14:paraId="1BF56E69" w14:textId="77777777" w:rsidR="005356A1" w:rsidRDefault="005356A1">
      <w:pPr>
        <w:spacing w:line="237" w:lineRule="auto"/>
        <w:jc w:val="both"/>
        <w:sectPr w:rsidR="005356A1">
          <w:pgSz w:w="12240" w:h="15840"/>
          <w:pgMar w:top="1700" w:right="1220" w:bottom="1760" w:left="1480" w:header="1500" w:footer="1561" w:gutter="0"/>
          <w:cols w:space="720"/>
        </w:sectPr>
      </w:pPr>
    </w:p>
    <w:p w14:paraId="3199682B" w14:textId="77777777" w:rsidR="005356A1" w:rsidRDefault="005356A1">
      <w:pPr>
        <w:pStyle w:val="Corpotesto"/>
        <w:ind w:left="0"/>
        <w:rPr>
          <w:sz w:val="20"/>
        </w:rPr>
      </w:pPr>
    </w:p>
    <w:p w14:paraId="653E1209" w14:textId="77777777" w:rsidR="005356A1" w:rsidRDefault="005356A1">
      <w:pPr>
        <w:pStyle w:val="Corpotesto"/>
        <w:spacing w:before="7"/>
        <w:ind w:left="0"/>
        <w:rPr>
          <w:sz w:val="11"/>
        </w:rPr>
      </w:pPr>
    </w:p>
    <w:p w14:paraId="1946CA00" w14:textId="77777777" w:rsidR="005356A1" w:rsidRDefault="00000000">
      <w:pPr>
        <w:pStyle w:val="Corpotesto"/>
        <w:spacing w:line="32" w:lineRule="exact"/>
        <w:ind w:left="88"/>
        <w:rPr>
          <w:sz w:val="3"/>
        </w:rPr>
      </w:pPr>
      <w:r>
        <w:rPr>
          <w:sz w:val="3"/>
        </w:rPr>
      </w:r>
      <w:r>
        <w:rPr>
          <w:sz w:val="3"/>
        </w:rPr>
        <w:pict w14:anchorId="01FE6319">
          <v:group id="_x0000_s2065" style="width:453pt;height:1.6pt;mso-position-horizontal-relative:char;mso-position-vertical-relative:line" coordsize="9060,32">
            <v:line id="_x0000_s2078" style="position:absolute" from="0,16" to="9060,16" strokecolor="#b0b0b0" strokeweight="1.56pt"/>
            <v:rect id="_x0000_s2077" style="position:absolute;width:5;height:5" fillcolor="#b0b0b0" stroked="f"/>
            <v:rect id="_x0000_s2076" style="position:absolute;width:5;height:5" fillcolor="#b0b0b0" stroked="f"/>
            <v:line id="_x0000_s2075" style="position:absolute" from="5,2" to="9055,2" strokecolor="#b0b0b0" strokeweight=".24pt"/>
            <v:rect id="_x0000_s2074" style="position:absolute;left:9055;width:5;height:5" fillcolor="#e8e8e8" stroked="f"/>
            <v:rect id="_x0000_s2073" style="position:absolute;left:9055;width:5;height:5" fillcolor="#b0b0b0" stroked="f"/>
            <v:rect id="_x0000_s2072" style="position:absolute;top:4;width:5;height:22" fillcolor="#b0b0b0" stroked="f"/>
            <v:rect id="_x0000_s2071" style="position:absolute;left:9055;top:4;width:5;height:22" fillcolor="#e8e8e8" stroked="f"/>
            <v:rect id="_x0000_s2070" style="position:absolute;top:26;width:5;height:5" fillcolor="#b0b0b0" stroked="f"/>
            <v:rect id="_x0000_s2069" style="position:absolute;top:26;width:5;height:5" fillcolor="#e8e8e8" stroked="f"/>
            <v:line id="_x0000_s2068" style="position:absolute" from="5,29" to="9055,29" strokecolor="#e8e8e8" strokeweight=".24pt"/>
            <v:rect id="_x0000_s2067" style="position:absolute;left:9055;top:26;width:5;height:5" fillcolor="#e8e8e8" stroked="f"/>
            <v:rect id="_x0000_s2066" style="position:absolute;left:9055;top:26;width:5;height:5" fillcolor="#e8e8e8" stroked="f"/>
            <w10:anchorlock/>
          </v:group>
        </w:pict>
      </w:r>
    </w:p>
    <w:p w14:paraId="4BC01699" w14:textId="77777777" w:rsidR="005356A1" w:rsidRDefault="00000000">
      <w:pPr>
        <w:pStyle w:val="Paragrafoelenco"/>
        <w:numPr>
          <w:ilvl w:val="0"/>
          <w:numId w:val="2"/>
        </w:numPr>
        <w:tabs>
          <w:tab w:val="left" w:pos="769"/>
        </w:tabs>
        <w:spacing w:before="106" w:line="225" w:lineRule="auto"/>
        <w:ind w:right="373"/>
        <w:rPr>
          <w:sz w:val="17"/>
        </w:rPr>
      </w:pPr>
      <w:r>
        <w:rPr>
          <w:b/>
          <w:sz w:val="17"/>
        </w:rPr>
        <w:t xml:space="preserve">A.16. </w:t>
      </w:r>
      <w:r>
        <w:rPr>
          <w:sz w:val="17"/>
        </w:rPr>
        <w:t>occupazione temporanea di suolo privato, pubblico o di uso pubblico mediante installazione di strutture o di manufatti semplicemente ancorati al suolo senza opere murarie o di fondazione, per manifestazioni, spettacoli, eventi o per esposizioni e vendita di merci, per il solo periodo di svolgimento della manifestazione, comunque non superiore a 120 giorni nell’anno</w:t>
      </w:r>
      <w:r>
        <w:rPr>
          <w:spacing w:val="-34"/>
          <w:sz w:val="17"/>
        </w:rPr>
        <w:t xml:space="preserve"> </w:t>
      </w:r>
      <w:r>
        <w:rPr>
          <w:sz w:val="17"/>
        </w:rPr>
        <w:t>solare;</w:t>
      </w:r>
    </w:p>
    <w:p w14:paraId="232FD90E" w14:textId="77777777" w:rsidR="005356A1" w:rsidRDefault="00000000">
      <w:pPr>
        <w:pStyle w:val="Paragrafoelenco"/>
        <w:numPr>
          <w:ilvl w:val="0"/>
          <w:numId w:val="2"/>
        </w:numPr>
        <w:tabs>
          <w:tab w:val="left" w:pos="769"/>
        </w:tabs>
        <w:spacing w:before="22" w:line="218" w:lineRule="auto"/>
        <w:rPr>
          <w:sz w:val="17"/>
        </w:rPr>
      </w:pPr>
      <w:r>
        <w:rPr>
          <w:b/>
          <w:sz w:val="17"/>
        </w:rPr>
        <w:t xml:space="preserve">A.17. </w:t>
      </w:r>
      <w:r>
        <w:rPr>
          <w:sz w:val="17"/>
        </w:rPr>
        <w:t>installazioni esterne poste a corredo di attività economiche quali esercizi di somministrazione di alimenti e bevande, attività commerciali, turistico-ricettive, sportive o del tempo</w:t>
      </w:r>
      <w:r>
        <w:rPr>
          <w:spacing w:val="39"/>
          <w:sz w:val="17"/>
        </w:rPr>
        <w:t xml:space="preserve"> </w:t>
      </w:r>
      <w:r>
        <w:rPr>
          <w:sz w:val="17"/>
        </w:rPr>
        <w:t>libero,</w:t>
      </w:r>
      <w:r>
        <w:rPr>
          <w:spacing w:val="41"/>
          <w:sz w:val="17"/>
        </w:rPr>
        <w:t xml:space="preserve"> </w:t>
      </w:r>
      <w:r>
        <w:rPr>
          <w:sz w:val="17"/>
        </w:rPr>
        <w:t>costituite</w:t>
      </w:r>
      <w:r>
        <w:rPr>
          <w:spacing w:val="36"/>
          <w:sz w:val="17"/>
        </w:rPr>
        <w:t xml:space="preserve"> </w:t>
      </w:r>
      <w:r>
        <w:rPr>
          <w:sz w:val="17"/>
        </w:rPr>
        <w:t>da</w:t>
      </w:r>
      <w:r>
        <w:rPr>
          <w:spacing w:val="39"/>
          <w:sz w:val="17"/>
        </w:rPr>
        <w:t xml:space="preserve"> </w:t>
      </w:r>
      <w:r>
        <w:rPr>
          <w:sz w:val="17"/>
        </w:rPr>
        <w:t>elementi</w:t>
      </w:r>
      <w:r>
        <w:rPr>
          <w:spacing w:val="36"/>
          <w:sz w:val="17"/>
        </w:rPr>
        <w:t xml:space="preserve"> </w:t>
      </w:r>
      <w:r>
        <w:rPr>
          <w:sz w:val="17"/>
        </w:rPr>
        <w:t>facilmente</w:t>
      </w:r>
      <w:r>
        <w:rPr>
          <w:spacing w:val="37"/>
          <w:sz w:val="17"/>
        </w:rPr>
        <w:t xml:space="preserve"> </w:t>
      </w:r>
      <w:r>
        <w:rPr>
          <w:sz w:val="17"/>
        </w:rPr>
        <w:t>amovibili</w:t>
      </w:r>
      <w:r>
        <w:rPr>
          <w:spacing w:val="36"/>
          <w:sz w:val="17"/>
        </w:rPr>
        <w:t xml:space="preserve"> </w:t>
      </w:r>
      <w:r>
        <w:rPr>
          <w:sz w:val="17"/>
        </w:rPr>
        <w:t>quali</w:t>
      </w:r>
      <w:r>
        <w:rPr>
          <w:spacing w:val="35"/>
          <w:sz w:val="17"/>
        </w:rPr>
        <w:t xml:space="preserve"> </w:t>
      </w:r>
      <w:r>
        <w:rPr>
          <w:sz w:val="17"/>
        </w:rPr>
        <w:t>tende,</w:t>
      </w:r>
      <w:r>
        <w:rPr>
          <w:spacing w:val="41"/>
          <w:sz w:val="17"/>
        </w:rPr>
        <w:t xml:space="preserve"> </w:t>
      </w:r>
      <w:r>
        <w:rPr>
          <w:sz w:val="17"/>
        </w:rPr>
        <w:t>pedane,</w:t>
      </w:r>
      <w:r>
        <w:rPr>
          <w:spacing w:val="40"/>
          <w:sz w:val="17"/>
        </w:rPr>
        <w:t xml:space="preserve"> </w:t>
      </w:r>
      <w:r>
        <w:rPr>
          <w:sz w:val="17"/>
        </w:rPr>
        <w:t>paratie</w:t>
      </w:r>
      <w:r>
        <w:rPr>
          <w:spacing w:val="37"/>
          <w:sz w:val="17"/>
        </w:rPr>
        <w:t xml:space="preserve"> </w:t>
      </w:r>
      <w:r>
        <w:rPr>
          <w:sz w:val="17"/>
        </w:rPr>
        <w:t>laterali</w:t>
      </w:r>
    </w:p>
    <w:p w14:paraId="7DA6B005" w14:textId="77777777" w:rsidR="005356A1" w:rsidRDefault="00000000">
      <w:pPr>
        <w:pStyle w:val="Corpotesto"/>
        <w:spacing w:before="7" w:line="237" w:lineRule="auto"/>
        <w:ind w:right="372"/>
        <w:jc w:val="both"/>
      </w:pPr>
      <w:r>
        <w:t>frangivento, manufatti ornamentali, elementi ombreggianti o altre strutture leggere di copertura, e prive di parti in muratura o strutture stabilmente ancorate al suolo;</w:t>
      </w:r>
    </w:p>
    <w:p w14:paraId="7EBBAA05" w14:textId="77777777" w:rsidR="005356A1" w:rsidRDefault="00000000">
      <w:pPr>
        <w:pStyle w:val="Paragrafoelenco"/>
        <w:numPr>
          <w:ilvl w:val="0"/>
          <w:numId w:val="2"/>
        </w:numPr>
        <w:tabs>
          <w:tab w:val="left" w:pos="769"/>
        </w:tabs>
        <w:spacing w:before="38" w:line="204" w:lineRule="auto"/>
        <w:ind w:right="373"/>
        <w:rPr>
          <w:sz w:val="17"/>
        </w:rPr>
      </w:pPr>
      <w:r>
        <w:rPr>
          <w:b/>
          <w:sz w:val="17"/>
        </w:rPr>
        <w:t xml:space="preserve">A.18. </w:t>
      </w:r>
      <w:r>
        <w:rPr>
          <w:sz w:val="17"/>
        </w:rPr>
        <w:t>installazione di strutture di supporto al monitoraggio ambientale o a prospezioni geognostiche, con esclusione di quelle destinate ad attività di ricerca di</w:t>
      </w:r>
      <w:r>
        <w:rPr>
          <w:spacing w:val="-27"/>
          <w:sz w:val="17"/>
        </w:rPr>
        <w:t xml:space="preserve"> </w:t>
      </w:r>
      <w:r>
        <w:rPr>
          <w:sz w:val="17"/>
        </w:rPr>
        <w:t>idrocarburi;</w:t>
      </w:r>
    </w:p>
    <w:p w14:paraId="00768BEA" w14:textId="77777777" w:rsidR="005356A1" w:rsidRDefault="00000000">
      <w:pPr>
        <w:pStyle w:val="Paragrafoelenco"/>
        <w:numPr>
          <w:ilvl w:val="0"/>
          <w:numId w:val="2"/>
        </w:numPr>
        <w:tabs>
          <w:tab w:val="left" w:pos="769"/>
        </w:tabs>
        <w:spacing w:before="14" w:line="225" w:lineRule="auto"/>
        <w:ind w:right="375"/>
        <w:rPr>
          <w:sz w:val="17"/>
        </w:rPr>
      </w:pPr>
      <w:r>
        <w:rPr>
          <w:b/>
          <w:sz w:val="17"/>
        </w:rPr>
        <w:t xml:space="preserve">A.19. </w:t>
      </w:r>
      <w:r>
        <w:rPr>
          <w:sz w:val="17"/>
        </w:rPr>
        <w:t>nell’ambito degli interventi di cui all’art. 149, comma 1, lettera b) del Codice: interventi su impianti idraulici agrari privi di valenza storica o testimoniale; installazione di serre mobili stagionali sprovviste di strutture in muratura; palificazioni, pergolati, singoli manufatti amovibili, realizzati</w:t>
      </w:r>
      <w:r>
        <w:rPr>
          <w:spacing w:val="11"/>
          <w:sz w:val="17"/>
        </w:rPr>
        <w:t xml:space="preserve"> </w:t>
      </w:r>
      <w:r>
        <w:rPr>
          <w:sz w:val="17"/>
        </w:rPr>
        <w:t>in</w:t>
      </w:r>
      <w:r>
        <w:rPr>
          <w:spacing w:val="13"/>
          <w:sz w:val="17"/>
        </w:rPr>
        <w:t xml:space="preserve"> </w:t>
      </w:r>
      <w:r>
        <w:rPr>
          <w:sz w:val="17"/>
        </w:rPr>
        <w:t>legno</w:t>
      </w:r>
      <w:r>
        <w:rPr>
          <w:spacing w:val="12"/>
          <w:sz w:val="17"/>
        </w:rPr>
        <w:t xml:space="preserve"> </w:t>
      </w:r>
      <w:r>
        <w:rPr>
          <w:sz w:val="17"/>
        </w:rPr>
        <w:t>per</w:t>
      </w:r>
      <w:r>
        <w:rPr>
          <w:spacing w:val="11"/>
          <w:sz w:val="17"/>
        </w:rPr>
        <w:t xml:space="preserve"> </w:t>
      </w:r>
      <w:r>
        <w:rPr>
          <w:sz w:val="17"/>
        </w:rPr>
        <w:t>ricovero</w:t>
      </w:r>
      <w:r>
        <w:rPr>
          <w:spacing w:val="12"/>
          <w:sz w:val="17"/>
        </w:rPr>
        <w:t xml:space="preserve"> </w:t>
      </w:r>
      <w:r>
        <w:rPr>
          <w:sz w:val="17"/>
        </w:rPr>
        <w:t>di</w:t>
      </w:r>
      <w:r>
        <w:rPr>
          <w:spacing w:val="6"/>
          <w:sz w:val="17"/>
        </w:rPr>
        <w:t xml:space="preserve"> </w:t>
      </w:r>
      <w:r>
        <w:rPr>
          <w:sz w:val="17"/>
        </w:rPr>
        <w:t>attrezzi</w:t>
      </w:r>
      <w:r>
        <w:rPr>
          <w:spacing w:val="12"/>
          <w:sz w:val="17"/>
        </w:rPr>
        <w:t xml:space="preserve"> </w:t>
      </w:r>
      <w:r>
        <w:rPr>
          <w:sz w:val="17"/>
        </w:rPr>
        <w:t>agricoli,</w:t>
      </w:r>
      <w:r>
        <w:rPr>
          <w:spacing w:val="14"/>
          <w:sz w:val="17"/>
        </w:rPr>
        <w:t xml:space="preserve"> </w:t>
      </w:r>
      <w:r>
        <w:rPr>
          <w:sz w:val="17"/>
        </w:rPr>
        <w:t>con</w:t>
      </w:r>
      <w:r>
        <w:rPr>
          <w:spacing w:val="13"/>
          <w:sz w:val="17"/>
        </w:rPr>
        <w:t xml:space="preserve"> </w:t>
      </w:r>
      <w:r>
        <w:rPr>
          <w:sz w:val="17"/>
        </w:rPr>
        <w:t>superficie</w:t>
      </w:r>
      <w:r>
        <w:rPr>
          <w:spacing w:val="13"/>
          <w:sz w:val="17"/>
        </w:rPr>
        <w:t xml:space="preserve"> </w:t>
      </w:r>
      <w:r>
        <w:rPr>
          <w:sz w:val="17"/>
        </w:rPr>
        <w:t>coperta</w:t>
      </w:r>
      <w:r>
        <w:rPr>
          <w:spacing w:val="13"/>
          <w:sz w:val="17"/>
        </w:rPr>
        <w:t xml:space="preserve"> </w:t>
      </w:r>
      <w:r>
        <w:rPr>
          <w:sz w:val="17"/>
        </w:rPr>
        <w:t>non</w:t>
      </w:r>
      <w:r>
        <w:rPr>
          <w:spacing w:val="13"/>
          <w:sz w:val="17"/>
        </w:rPr>
        <w:t xml:space="preserve"> </w:t>
      </w:r>
      <w:r>
        <w:rPr>
          <w:sz w:val="17"/>
        </w:rPr>
        <w:t>superiore</w:t>
      </w:r>
      <w:r>
        <w:rPr>
          <w:spacing w:val="9"/>
          <w:sz w:val="17"/>
        </w:rPr>
        <w:t xml:space="preserve"> </w:t>
      </w:r>
      <w:r>
        <w:rPr>
          <w:sz w:val="17"/>
        </w:rPr>
        <w:t>a</w:t>
      </w:r>
      <w:r>
        <w:rPr>
          <w:spacing w:val="16"/>
          <w:sz w:val="17"/>
        </w:rPr>
        <w:t xml:space="preserve"> </w:t>
      </w:r>
      <w:r>
        <w:rPr>
          <w:sz w:val="17"/>
        </w:rPr>
        <w:t>cinque</w:t>
      </w:r>
    </w:p>
    <w:p w14:paraId="5EE23A7E" w14:textId="77777777" w:rsidR="005356A1" w:rsidRDefault="00000000">
      <w:pPr>
        <w:pStyle w:val="Corpotesto"/>
        <w:spacing w:before="3"/>
        <w:ind w:right="370"/>
        <w:jc w:val="both"/>
      </w:pPr>
      <w:r>
        <w:t>metri quadrati e semplicemente ancorati al suolo senza opere di fondazione o opere murarie; interventi di manutenzione strettamente pertinenti l’esercizio dell’attività ittica; interventi di manutenzione della viabilità vicinale, poderale e forestale che non modifichino la struttura e le pavimentazioni dei tracciati; interventi di manutenzione e realizzazione di muretti a secco ed abbeveratoi funzionali alle attività agro-</w:t>
      </w:r>
      <w:proofErr w:type="spellStart"/>
      <w:r>
        <w:t>silvo</w:t>
      </w:r>
      <w:proofErr w:type="spellEnd"/>
      <w:r>
        <w:t>-pastorali, eseguiti con materiali e tecniche tradizionali; installazione di pannelli amovibili realizzati in legno o altri materiali leggeri per informazione turistica o per attività didattico-ricreative; interventi di ripristino delle attività agricole e pastorali nelle aree rurali invase da formazioni di vegetazione arbustiva o arborea, previo accertamento del preesistente uso agricolo o pastorale, da parte delle autorità competenti e ove tali aree risultino individuate dal piano paesaggistico regionale;</w:t>
      </w:r>
    </w:p>
    <w:p w14:paraId="27EACD3E" w14:textId="77777777" w:rsidR="005356A1" w:rsidRDefault="00000000">
      <w:pPr>
        <w:pStyle w:val="Paragrafoelenco"/>
        <w:numPr>
          <w:ilvl w:val="0"/>
          <w:numId w:val="2"/>
        </w:numPr>
        <w:tabs>
          <w:tab w:val="left" w:pos="769"/>
        </w:tabs>
        <w:spacing w:before="1" w:line="225" w:lineRule="auto"/>
        <w:ind w:right="373"/>
        <w:rPr>
          <w:sz w:val="17"/>
        </w:rPr>
      </w:pPr>
      <w:r>
        <w:rPr>
          <w:b/>
          <w:sz w:val="17"/>
        </w:rPr>
        <w:t xml:space="preserve">A.20. </w:t>
      </w:r>
      <w:r>
        <w:rPr>
          <w:sz w:val="17"/>
        </w:rPr>
        <w:t>nell’ambito degli interventi di cui all’art. 149, comma 1, lettera c) del Codice: pratiche selvicolturali autorizzate in base alla normativa di settore; interventi di contenimento della vegetazione spontanea indispensabili per la manutenzione delle infrastrutture pubbliche esistenti pertinenti</w:t>
      </w:r>
      <w:r>
        <w:rPr>
          <w:spacing w:val="40"/>
          <w:sz w:val="17"/>
        </w:rPr>
        <w:t xml:space="preserve"> </w:t>
      </w:r>
      <w:r>
        <w:rPr>
          <w:sz w:val="17"/>
        </w:rPr>
        <w:t>al</w:t>
      </w:r>
      <w:r>
        <w:rPr>
          <w:spacing w:val="41"/>
          <w:sz w:val="17"/>
        </w:rPr>
        <w:t xml:space="preserve"> </w:t>
      </w:r>
      <w:r>
        <w:rPr>
          <w:sz w:val="17"/>
        </w:rPr>
        <w:t>bosco,</w:t>
      </w:r>
      <w:r>
        <w:rPr>
          <w:spacing w:val="45"/>
          <w:sz w:val="17"/>
        </w:rPr>
        <w:t xml:space="preserve"> </w:t>
      </w:r>
      <w:r>
        <w:rPr>
          <w:sz w:val="17"/>
        </w:rPr>
        <w:t>quali</w:t>
      </w:r>
      <w:r>
        <w:rPr>
          <w:spacing w:val="41"/>
          <w:sz w:val="17"/>
        </w:rPr>
        <w:t xml:space="preserve"> </w:t>
      </w:r>
      <w:r>
        <w:rPr>
          <w:sz w:val="17"/>
        </w:rPr>
        <w:t>elettrodotti,</w:t>
      </w:r>
      <w:r>
        <w:rPr>
          <w:spacing w:val="42"/>
          <w:sz w:val="17"/>
        </w:rPr>
        <w:t xml:space="preserve"> </w:t>
      </w:r>
      <w:r>
        <w:rPr>
          <w:sz w:val="17"/>
        </w:rPr>
        <w:t>viabilità</w:t>
      </w:r>
      <w:r>
        <w:rPr>
          <w:spacing w:val="44"/>
          <w:sz w:val="17"/>
        </w:rPr>
        <w:t xml:space="preserve"> </w:t>
      </w:r>
      <w:r>
        <w:rPr>
          <w:sz w:val="17"/>
        </w:rPr>
        <w:t>pubblica,</w:t>
      </w:r>
      <w:r>
        <w:rPr>
          <w:spacing w:val="45"/>
          <w:sz w:val="17"/>
        </w:rPr>
        <w:t xml:space="preserve"> </w:t>
      </w:r>
      <w:r>
        <w:rPr>
          <w:sz w:val="17"/>
        </w:rPr>
        <w:t>opere</w:t>
      </w:r>
      <w:r>
        <w:rPr>
          <w:spacing w:val="42"/>
          <w:sz w:val="17"/>
        </w:rPr>
        <w:t xml:space="preserve"> </w:t>
      </w:r>
      <w:r>
        <w:rPr>
          <w:sz w:val="17"/>
        </w:rPr>
        <w:t>idrauliche;</w:t>
      </w:r>
      <w:r>
        <w:rPr>
          <w:spacing w:val="44"/>
          <w:sz w:val="17"/>
        </w:rPr>
        <w:t xml:space="preserve"> </w:t>
      </w:r>
      <w:r>
        <w:rPr>
          <w:sz w:val="17"/>
        </w:rPr>
        <w:t>interventi</w:t>
      </w:r>
      <w:r>
        <w:rPr>
          <w:spacing w:val="44"/>
          <w:sz w:val="17"/>
        </w:rPr>
        <w:t xml:space="preserve"> </w:t>
      </w:r>
      <w:r>
        <w:rPr>
          <w:sz w:val="17"/>
        </w:rPr>
        <w:t>di</w:t>
      </w:r>
    </w:p>
    <w:p w14:paraId="75D07DD1" w14:textId="77777777" w:rsidR="005356A1" w:rsidRDefault="00000000">
      <w:pPr>
        <w:pStyle w:val="Corpotesto"/>
        <w:spacing w:before="5" w:line="237" w:lineRule="auto"/>
        <w:ind w:right="374"/>
        <w:jc w:val="both"/>
      </w:pPr>
      <w:r>
        <w:t>realizzazione o adeguamento della viabilità forestale al servizio delle attività agro-</w:t>
      </w:r>
      <w:proofErr w:type="spellStart"/>
      <w:r>
        <w:t>silvo</w:t>
      </w:r>
      <w:proofErr w:type="spellEnd"/>
      <w:r>
        <w:t xml:space="preserve">-pastorali e funzionali alla gestione e tutela del territorio, vietate al transito ordinario, con fondo non asfaltato e a carreggiata unica, previsti da piani o strumenti di gestione forestale approvati dalla Regione previo parere favorevole del Soprintendente per la parte inerente </w:t>
      </w:r>
      <w:proofErr w:type="gramStart"/>
      <w:r>
        <w:t>la</w:t>
      </w:r>
      <w:proofErr w:type="gramEnd"/>
      <w:r>
        <w:t xml:space="preserve"> realizzazione o adeguamento della viabilità</w:t>
      </w:r>
      <w:r>
        <w:rPr>
          <w:spacing w:val="3"/>
        </w:rPr>
        <w:t xml:space="preserve"> </w:t>
      </w:r>
      <w:r>
        <w:t>forestale;</w:t>
      </w:r>
    </w:p>
    <w:p w14:paraId="5A77A0E7" w14:textId="77777777" w:rsidR="005356A1" w:rsidRDefault="00000000">
      <w:pPr>
        <w:pStyle w:val="Paragrafoelenco"/>
        <w:numPr>
          <w:ilvl w:val="0"/>
          <w:numId w:val="2"/>
        </w:numPr>
        <w:tabs>
          <w:tab w:val="left" w:pos="769"/>
        </w:tabs>
        <w:spacing w:before="39" w:line="204" w:lineRule="auto"/>
        <w:ind w:right="375"/>
        <w:rPr>
          <w:sz w:val="17"/>
        </w:rPr>
      </w:pPr>
      <w:r>
        <w:rPr>
          <w:b/>
          <w:sz w:val="17"/>
        </w:rPr>
        <w:t xml:space="preserve">A.21. </w:t>
      </w:r>
      <w:r>
        <w:rPr>
          <w:sz w:val="17"/>
        </w:rPr>
        <w:t>realizzazione di monumenti, lapidi, edicole funerarie ed opere di arredo all’interno dei cimiteri;</w:t>
      </w:r>
    </w:p>
    <w:p w14:paraId="3A64A000" w14:textId="77777777" w:rsidR="005356A1" w:rsidRDefault="00000000">
      <w:pPr>
        <w:pStyle w:val="Paragrafoelenco"/>
        <w:numPr>
          <w:ilvl w:val="0"/>
          <w:numId w:val="2"/>
        </w:numPr>
        <w:tabs>
          <w:tab w:val="left" w:pos="769"/>
        </w:tabs>
        <w:spacing w:line="360" w:lineRule="exact"/>
        <w:ind w:right="0"/>
        <w:jc w:val="left"/>
        <w:rPr>
          <w:sz w:val="17"/>
        </w:rPr>
      </w:pPr>
      <w:r>
        <w:rPr>
          <w:b/>
          <w:sz w:val="17"/>
        </w:rPr>
        <w:t>A.22.</w:t>
      </w:r>
      <w:r>
        <w:rPr>
          <w:b/>
          <w:spacing w:val="-4"/>
          <w:sz w:val="17"/>
        </w:rPr>
        <w:t xml:space="preserve"> </w:t>
      </w:r>
      <w:r>
        <w:rPr>
          <w:sz w:val="17"/>
        </w:rPr>
        <w:t>installazione</w:t>
      </w:r>
      <w:r>
        <w:rPr>
          <w:spacing w:val="-4"/>
          <w:sz w:val="17"/>
        </w:rPr>
        <w:t xml:space="preserve"> </w:t>
      </w:r>
      <w:r>
        <w:rPr>
          <w:sz w:val="17"/>
        </w:rPr>
        <w:t>di</w:t>
      </w:r>
      <w:r>
        <w:rPr>
          <w:spacing w:val="-4"/>
          <w:sz w:val="17"/>
        </w:rPr>
        <w:t xml:space="preserve"> </w:t>
      </w:r>
      <w:r>
        <w:rPr>
          <w:sz w:val="17"/>
        </w:rPr>
        <w:t>tende</w:t>
      </w:r>
      <w:r>
        <w:rPr>
          <w:spacing w:val="-2"/>
          <w:sz w:val="17"/>
        </w:rPr>
        <w:t xml:space="preserve"> </w:t>
      </w:r>
      <w:r>
        <w:rPr>
          <w:sz w:val="17"/>
        </w:rPr>
        <w:t>parasole</w:t>
      </w:r>
      <w:r>
        <w:rPr>
          <w:spacing w:val="-2"/>
          <w:sz w:val="17"/>
        </w:rPr>
        <w:t xml:space="preserve"> </w:t>
      </w:r>
      <w:r>
        <w:rPr>
          <w:sz w:val="17"/>
        </w:rPr>
        <w:t>su</w:t>
      </w:r>
      <w:r>
        <w:rPr>
          <w:spacing w:val="-5"/>
          <w:sz w:val="17"/>
        </w:rPr>
        <w:t xml:space="preserve"> </w:t>
      </w:r>
      <w:r>
        <w:rPr>
          <w:sz w:val="17"/>
        </w:rPr>
        <w:t>terrazze,</w:t>
      </w:r>
      <w:r>
        <w:rPr>
          <w:spacing w:val="-3"/>
          <w:sz w:val="17"/>
        </w:rPr>
        <w:t xml:space="preserve"> </w:t>
      </w:r>
      <w:r>
        <w:rPr>
          <w:sz w:val="17"/>
        </w:rPr>
        <w:t>prospetti</w:t>
      </w:r>
      <w:r>
        <w:rPr>
          <w:spacing w:val="-6"/>
          <w:sz w:val="17"/>
        </w:rPr>
        <w:t xml:space="preserve"> </w:t>
      </w:r>
      <w:r>
        <w:rPr>
          <w:sz w:val="17"/>
        </w:rPr>
        <w:t>o</w:t>
      </w:r>
      <w:r>
        <w:rPr>
          <w:spacing w:val="-4"/>
          <w:sz w:val="17"/>
        </w:rPr>
        <w:t xml:space="preserve"> </w:t>
      </w:r>
      <w:r>
        <w:rPr>
          <w:sz w:val="17"/>
        </w:rPr>
        <w:t>in spazi</w:t>
      </w:r>
      <w:r>
        <w:rPr>
          <w:spacing w:val="-5"/>
          <w:sz w:val="17"/>
        </w:rPr>
        <w:t xml:space="preserve"> </w:t>
      </w:r>
      <w:r>
        <w:rPr>
          <w:sz w:val="17"/>
        </w:rPr>
        <w:t>pertinenziali</w:t>
      </w:r>
      <w:r>
        <w:rPr>
          <w:spacing w:val="-4"/>
          <w:sz w:val="17"/>
        </w:rPr>
        <w:t xml:space="preserve"> </w:t>
      </w:r>
      <w:r>
        <w:rPr>
          <w:sz w:val="17"/>
        </w:rPr>
        <w:t>ad</w:t>
      </w:r>
      <w:r>
        <w:rPr>
          <w:spacing w:val="-4"/>
          <w:sz w:val="17"/>
        </w:rPr>
        <w:t xml:space="preserve"> </w:t>
      </w:r>
      <w:r>
        <w:rPr>
          <w:sz w:val="17"/>
        </w:rPr>
        <w:t>uso</w:t>
      </w:r>
      <w:r>
        <w:rPr>
          <w:spacing w:val="-4"/>
          <w:sz w:val="17"/>
        </w:rPr>
        <w:t xml:space="preserve"> </w:t>
      </w:r>
      <w:r>
        <w:rPr>
          <w:sz w:val="17"/>
        </w:rPr>
        <w:t>privato;</w:t>
      </w:r>
    </w:p>
    <w:p w14:paraId="415AF0EC" w14:textId="77777777" w:rsidR="005356A1" w:rsidRDefault="00000000">
      <w:pPr>
        <w:pStyle w:val="Paragrafoelenco"/>
        <w:numPr>
          <w:ilvl w:val="0"/>
          <w:numId w:val="2"/>
        </w:numPr>
        <w:tabs>
          <w:tab w:val="left" w:pos="769"/>
        </w:tabs>
        <w:spacing w:line="225" w:lineRule="auto"/>
        <w:ind w:right="373"/>
        <w:rPr>
          <w:sz w:val="17"/>
        </w:rPr>
      </w:pPr>
      <w:r>
        <w:rPr>
          <w:b/>
          <w:sz w:val="17"/>
        </w:rPr>
        <w:t xml:space="preserve">A.23. </w:t>
      </w:r>
      <w:r>
        <w:rPr>
          <w:sz w:val="17"/>
        </w:rPr>
        <w:t>installazione di insegne per esercizi commerciali o altre attività economiche, ove effettuata all’interno dello spazio vetrina o in altra collocazione consimile a ciò preordinata; sostituzione di insegne esistenti, già legittimamente installate, con insegne analoghe per dimensioni e collocazione. L’esenzione dall’autorizzazione non riguarda le insegne e i mezzi pubblicitari</w:t>
      </w:r>
      <w:r>
        <w:rPr>
          <w:spacing w:val="48"/>
          <w:sz w:val="17"/>
        </w:rPr>
        <w:t xml:space="preserve"> </w:t>
      </w:r>
      <w:r>
        <w:rPr>
          <w:sz w:val="17"/>
        </w:rPr>
        <w:t>a</w:t>
      </w:r>
    </w:p>
    <w:p w14:paraId="58D96E2A" w14:textId="77777777" w:rsidR="005356A1" w:rsidRDefault="00000000">
      <w:pPr>
        <w:pStyle w:val="Corpotesto"/>
        <w:spacing w:line="202" w:lineRule="exact"/>
        <w:jc w:val="both"/>
      </w:pPr>
      <w:r>
        <w:t>messaggio o luminosità variabile;</w:t>
      </w:r>
    </w:p>
    <w:p w14:paraId="286438B2" w14:textId="77777777" w:rsidR="005356A1" w:rsidRDefault="00000000">
      <w:pPr>
        <w:pStyle w:val="Paragrafoelenco"/>
        <w:numPr>
          <w:ilvl w:val="0"/>
          <w:numId w:val="2"/>
        </w:numPr>
        <w:tabs>
          <w:tab w:val="left" w:pos="769"/>
        </w:tabs>
        <w:spacing w:before="11" w:line="225" w:lineRule="auto"/>
        <w:ind w:right="373"/>
        <w:rPr>
          <w:sz w:val="17"/>
        </w:rPr>
      </w:pPr>
      <w:r>
        <w:rPr>
          <w:b/>
          <w:sz w:val="17"/>
        </w:rPr>
        <w:t xml:space="preserve">A.24. </w:t>
      </w:r>
      <w:r>
        <w:rPr>
          <w:sz w:val="17"/>
        </w:rPr>
        <w:t>installazione o modifica di impianti delle reti di comunicazione elettronica o di impianti radioelettrici, di cui all’art. 6, comma 4, del decreto-legge 12 settembre 2014, n. 133, convertito, con modificazioni, dalla legge 11 novembre 2014, n. 164, nonché smantellamento di reti elettriche</w:t>
      </w:r>
      <w:r>
        <w:rPr>
          <w:spacing w:val="-3"/>
          <w:sz w:val="17"/>
        </w:rPr>
        <w:t xml:space="preserve"> </w:t>
      </w:r>
      <w:r>
        <w:rPr>
          <w:sz w:val="17"/>
        </w:rPr>
        <w:t>aeree;</w:t>
      </w:r>
    </w:p>
    <w:p w14:paraId="27DFCCAC" w14:textId="77777777" w:rsidR="005356A1" w:rsidRDefault="00000000">
      <w:pPr>
        <w:pStyle w:val="Paragrafoelenco"/>
        <w:numPr>
          <w:ilvl w:val="0"/>
          <w:numId w:val="2"/>
        </w:numPr>
        <w:tabs>
          <w:tab w:val="left" w:pos="769"/>
        </w:tabs>
        <w:spacing w:before="18" w:line="220" w:lineRule="auto"/>
        <w:ind w:right="374"/>
        <w:rPr>
          <w:sz w:val="17"/>
        </w:rPr>
      </w:pPr>
      <w:r>
        <w:rPr>
          <w:b/>
          <w:sz w:val="17"/>
        </w:rPr>
        <w:t xml:space="preserve">A.25. </w:t>
      </w:r>
      <w:r>
        <w:rPr>
          <w:sz w:val="17"/>
        </w:rPr>
        <w:t>interventi di manutenzione degli alvei, delle sponde e degli argini dei corsi d’acqua, compresi gli interventi sulla vegetazione ripariale arborea e arbustiva, finalizzati a garantire il libero</w:t>
      </w:r>
      <w:r>
        <w:rPr>
          <w:spacing w:val="17"/>
          <w:sz w:val="17"/>
        </w:rPr>
        <w:t xml:space="preserve"> </w:t>
      </w:r>
      <w:r>
        <w:rPr>
          <w:sz w:val="17"/>
        </w:rPr>
        <w:t>deflusso</w:t>
      </w:r>
      <w:r>
        <w:rPr>
          <w:spacing w:val="18"/>
          <w:sz w:val="17"/>
        </w:rPr>
        <w:t xml:space="preserve"> </w:t>
      </w:r>
      <w:r>
        <w:rPr>
          <w:sz w:val="17"/>
        </w:rPr>
        <w:t>delle</w:t>
      </w:r>
      <w:r>
        <w:rPr>
          <w:spacing w:val="18"/>
          <w:sz w:val="17"/>
        </w:rPr>
        <w:t xml:space="preserve"> </w:t>
      </w:r>
      <w:r>
        <w:rPr>
          <w:sz w:val="17"/>
        </w:rPr>
        <w:t>acque</w:t>
      </w:r>
      <w:r>
        <w:rPr>
          <w:spacing w:val="17"/>
          <w:sz w:val="17"/>
        </w:rPr>
        <w:t xml:space="preserve"> </w:t>
      </w:r>
      <w:r>
        <w:rPr>
          <w:sz w:val="17"/>
        </w:rPr>
        <w:t>e</w:t>
      </w:r>
      <w:r>
        <w:rPr>
          <w:spacing w:val="18"/>
          <w:sz w:val="17"/>
        </w:rPr>
        <w:t xml:space="preserve"> </w:t>
      </w:r>
      <w:r>
        <w:rPr>
          <w:sz w:val="17"/>
        </w:rPr>
        <w:t>che</w:t>
      </w:r>
      <w:r>
        <w:rPr>
          <w:spacing w:val="16"/>
          <w:sz w:val="17"/>
        </w:rPr>
        <w:t xml:space="preserve"> </w:t>
      </w:r>
      <w:r>
        <w:rPr>
          <w:sz w:val="17"/>
        </w:rPr>
        <w:t>non</w:t>
      </w:r>
      <w:r>
        <w:rPr>
          <w:spacing w:val="19"/>
          <w:sz w:val="17"/>
        </w:rPr>
        <w:t xml:space="preserve"> </w:t>
      </w:r>
      <w:r>
        <w:rPr>
          <w:sz w:val="17"/>
        </w:rPr>
        <w:t>comportino</w:t>
      </w:r>
      <w:r>
        <w:rPr>
          <w:spacing w:val="15"/>
          <w:sz w:val="17"/>
        </w:rPr>
        <w:t xml:space="preserve"> </w:t>
      </w:r>
      <w:r>
        <w:rPr>
          <w:sz w:val="17"/>
        </w:rPr>
        <w:t>alterazioni</w:t>
      </w:r>
      <w:r>
        <w:rPr>
          <w:spacing w:val="17"/>
          <w:sz w:val="17"/>
        </w:rPr>
        <w:t xml:space="preserve"> </w:t>
      </w:r>
      <w:r>
        <w:rPr>
          <w:sz w:val="17"/>
        </w:rPr>
        <w:t>permanenti</w:t>
      </w:r>
      <w:r>
        <w:rPr>
          <w:spacing w:val="17"/>
          <w:sz w:val="17"/>
        </w:rPr>
        <w:t xml:space="preserve"> </w:t>
      </w:r>
      <w:r>
        <w:rPr>
          <w:sz w:val="17"/>
        </w:rPr>
        <w:t>della</w:t>
      </w:r>
      <w:r>
        <w:rPr>
          <w:spacing w:val="17"/>
          <w:sz w:val="17"/>
        </w:rPr>
        <w:t xml:space="preserve"> </w:t>
      </w:r>
      <w:r>
        <w:rPr>
          <w:sz w:val="17"/>
        </w:rPr>
        <w:t>visione</w:t>
      </w:r>
      <w:r>
        <w:rPr>
          <w:spacing w:val="17"/>
          <w:sz w:val="17"/>
        </w:rPr>
        <w:t xml:space="preserve"> </w:t>
      </w:r>
      <w:r>
        <w:rPr>
          <w:sz w:val="17"/>
        </w:rPr>
        <w:t>d’insieme</w:t>
      </w:r>
    </w:p>
    <w:p w14:paraId="4FBBAB50" w14:textId="77777777" w:rsidR="005356A1" w:rsidRDefault="005356A1">
      <w:pPr>
        <w:spacing w:line="220" w:lineRule="auto"/>
        <w:jc w:val="both"/>
        <w:rPr>
          <w:sz w:val="17"/>
        </w:rPr>
        <w:sectPr w:rsidR="005356A1">
          <w:pgSz w:w="12240" w:h="15840"/>
          <w:pgMar w:top="1700" w:right="1220" w:bottom="1760" w:left="1480" w:header="1500" w:footer="1561" w:gutter="0"/>
          <w:cols w:space="720"/>
        </w:sectPr>
      </w:pPr>
    </w:p>
    <w:p w14:paraId="6DA80B2E" w14:textId="77777777" w:rsidR="005356A1" w:rsidRDefault="005356A1">
      <w:pPr>
        <w:pStyle w:val="Corpotesto"/>
        <w:ind w:left="0"/>
        <w:rPr>
          <w:sz w:val="20"/>
        </w:rPr>
      </w:pPr>
    </w:p>
    <w:p w14:paraId="62C1CBDC" w14:textId="77777777" w:rsidR="005356A1" w:rsidRDefault="005356A1">
      <w:pPr>
        <w:pStyle w:val="Corpotesto"/>
        <w:spacing w:before="7"/>
        <w:ind w:left="0"/>
        <w:rPr>
          <w:sz w:val="11"/>
        </w:rPr>
      </w:pPr>
    </w:p>
    <w:p w14:paraId="3FB6A358" w14:textId="77777777" w:rsidR="005356A1" w:rsidRDefault="00000000">
      <w:pPr>
        <w:pStyle w:val="Corpotesto"/>
        <w:spacing w:line="32" w:lineRule="exact"/>
        <w:ind w:left="88"/>
        <w:rPr>
          <w:sz w:val="3"/>
        </w:rPr>
      </w:pPr>
      <w:r>
        <w:rPr>
          <w:sz w:val="3"/>
        </w:rPr>
      </w:r>
      <w:r>
        <w:rPr>
          <w:sz w:val="3"/>
        </w:rPr>
        <w:pict w14:anchorId="1D75C927">
          <v:group id="_x0000_s2051" style="width:453pt;height:1.6pt;mso-position-horizontal-relative:char;mso-position-vertical-relative:line" coordsize="9060,32">
            <v:line id="_x0000_s2064" style="position:absolute" from="0,16" to="9060,16" strokecolor="#b0b0b0" strokeweight="1.56pt"/>
            <v:rect id="_x0000_s2063" style="position:absolute;width:5;height:5" fillcolor="#b0b0b0" stroked="f"/>
            <v:rect id="_x0000_s2062" style="position:absolute;width:5;height:5" fillcolor="#b0b0b0" stroked="f"/>
            <v:line id="_x0000_s2061" style="position:absolute" from="5,2" to="9055,2" strokecolor="#b0b0b0" strokeweight=".24pt"/>
            <v:rect id="_x0000_s2060" style="position:absolute;left:9055;width:5;height:5" fillcolor="#e8e8e8" stroked="f"/>
            <v:rect id="_x0000_s2059" style="position:absolute;left:9055;width:5;height:5" fillcolor="#b0b0b0" stroked="f"/>
            <v:rect id="_x0000_s2058" style="position:absolute;top:4;width:5;height:22" fillcolor="#b0b0b0" stroked="f"/>
            <v:rect id="_x0000_s2057" style="position:absolute;left:9055;top:4;width:5;height:22" fillcolor="#e8e8e8" stroked="f"/>
            <v:rect id="_x0000_s2056" style="position:absolute;top:26;width:5;height:5" fillcolor="#b0b0b0" stroked="f"/>
            <v:rect id="_x0000_s2055" style="position:absolute;top:26;width:5;height:5" fillcolor="#e8e8e8" stroked="f"/>
            <v:line id="_x0000_s2054" style="position:absolute" from="5,29" to="9055,29" strokecolor="#e8e8e8" strokeweight=".24pt"/>
            <v:rect id="_x0000_s2053" style="position:absolute;left:9055;top:26;width:5;height:5" fillcolor="#e8e8e8" stroked="f"/>
            <v:rect id="_x0000_s2052" style="position:absolute;left:9055;top:26;width:5;height:5" fillcolor="#e8e8e8" stroked="f"/>
            <w10:anchorlock/>
          </v:group>
        </w:pict>
      </w:r>
    </w:p>
    <w:p w14:paraId="5CA53A70" w14:textId="77777777" w:rsidR="005356A1" w:rsidRDefault="00000000">
      <w:pPr>
        <w:pStyle w:val="Corpotesto"/>
        <w:spacing w:before="95"/>
        <w:ind w:right="373"/>
        <w:jc w:val="both"/>
      </w:pPr>
      <w:r>
        <w:t>della morfologia del corso d’acqua; interventi di manutenzione e ripristino funzionale dei sistemi di scolo e smaltimento delle acque e delle opere idrauliche in</w:t>
      </w:r>
      <w:r>
        <w:rPr>
          <w:spacing w:val="-17"/>
        </w:rPr>
        <w:t xml:space="preserve"> </w:t>
      </w:r>
      <w:r>
        <w:t>alveo;</w:t>
      </w:r>
    </w:p>
    <w:p w14:paraId="49BFC1DD" w14:textId="77777777" w:rsidR="005356A1" w:rsidRDefault="00000000">
      <w:pPr>
        <w:pStyle w:val="Paragrafoelenco"/>
        <w:numPr>
          <w:ilvl w:val="0"/>
          <w:numId w:val="2"/>
        </w:numPr>
        <w:tabs>
          <w:tab w:val="left" w:pos="769"/>
        </w:tabs>
        <w:spacing w:before="14" w:line="220" w:lineRule="auto"/>
        <w:rPr>
          <w:sz w:val="17"/>
        </w:rPr>
      </w:pPr>
      <w:r>
        <w:rPr>
          <w:b/>
          <w:sz w:val="17"/>
        </w:rPr>
        <w:t xml:space="preserve">A.26. </w:t>
      </w:r>
      <w:r>
        <w:rPr>
          <w:sz w:val="17"/>
        </w:rPr>
        <w:t>interventi puntuali di ingegneria naturalistica diretti alla regimazione delle acque e/o alla conservazione del suolo che prevedano l’utilizzo di piante autoctone e pioniere, anche in combinazione con materiali inerti di origine locale o con materiali artificiali</w:t>
      </w:r>
      <w:r>
        <w:rPr>
          <w:spacing w:val="-36"/>
          <w:sz w:val="17"/>
        </w:rPr>
        <w:t xml:space="preserve"> </w:t>
      </w:r>
      <w:r>
        <w:rPr>
          <w:sz w:val="17"/>
        </w:rPr>
        <w:t>biodegradabili;</w:t>
      </w:r>
    </w:p>
    <w:p w14:paraId="5C7D19B2" w14:textId="77777777" w:rsidR="005356A1" w:rsidRDefault="00000000">
      <w:pPr>
        <w:pStyle w:val="Paragrafoelenco"/>
        <w:numPr>
          <w:ilvl w:val="0"/>
          <w:numId w:val="2"/>
        </w:numPr>
        <w:tabs>
          <w:tab w:val="left" w:pos="769"/>
        </w:tabs>
        <w:spacing w:before="11" w:line="225" w:lineRule="auto"/>
        <w:ind w:right="373"/>
        <w:rPr>
          <w:sz w:val="17"/>
        </w:rPr>
      </w:pPr>
      <w:r>
        <w:rPr>
          <w:b/>
          <w:sz w:val="17"/>
        </w:rPr>
        <w:t xml:space="preserve">A.27. </w:t>
      </w:r>
      <w:r>
        <w:rPr>
          <w:sz w:val="17"/>
        </w:rPr>
        <w:t>interventi di manutenzione o sostituzione, senza ampliamenti dimensionali, delle strutture amovibili esistenti situate nell’ambito di strutture ricettive all’aria aperta già munite di autorizzazione paesaggistica, eseguiti nel rispetto delle caratteristiche morfo-tipologiche, dei materiali e delle finiture</w:t>
      </w:r>
      <w:r>
        <w:rPr>
          <w:spacing w:val="-4"/>
          <w:sz w:val="17"/>
        </w:rPr>
        <w:t xml:space="preserve"> </w:t>
      </w:r>
      <w:r>
        <w:rPr>
          <w:sz w:val="17"/>
        </w:rPr>
        <w:t>esistenti;</w:t>
      </w:r>
    </w:p>
    <w:p w14:paraId="464F9668" w14:textId="77777777" w:rsidR="005356A1" w:rsidRDefault="00000000">
      <w:pPr>
        <w:pStyle w:val="Paragrafoelenco"/>
        <w:numPr>
          <w:ilvl w:val="0"/>
          <w:numId w:val="2"/>
        </w:numPr>
        <w:tabs>
          <w:tab w:val="left" w:pos="769"/>
        </w:tabs>
        <w:spacing w:before="41" w:line="204" w:lineRule="auto"/>
        <w:ind w:right="376"/>
        <w:rPr>
          <w:sz w:val="17"/>
        </w:rPr>
      </w:pPr>
      <w:r>
        <w:rPr>
          <w:b/>
          <w:sz w:val="17"/>
        </w:rPr>
        <w:t xml:space="preserve">A.28. </w:t>
      </w:r>
      <w:r>
        <w:rPr>
          <w:sz w:val="17"/>
        </w:rPr>
        <w:t>smontaggio e rimontaggio periodico di strutture stagionali munite di autorizzazione paesaggistica;</w:t>
      </w:r>
    </w:p>
    <w:p w14:paraId="7649FE54" w14:textId="77777777" w:rsidR="005356A1" w:rsidRDefault="00000000">
      <w:pPr>
        <w:pStyle w:val="Paragrafoelenco"/>
        <w:numPr>
          <w:ilvl w:val="0"/>
          <w:numId w:val="2"/>
        </w:numPr>
        <w:tabs>
          <w:tab w:val="left" w:pos="769"/>
        </w:tabs>
        <w:spacing w:before="14" w:line="225" w:lineRule="auto"/>
        <w:ind w:right="374"/>
        <w:rPr>
          <w:sz w:val="17"/>
        </w:rPr>
      </w:pPr>
      <w:r>
        <w:rPr>
          <w:b/>
          <w:sz w:val="17"/>
        </w:rPr>
        <w:t xml:space="preserve">A.29. </w:t>
      </w:r>
      <w:r>
        <w:rPr>
          <w:sz w:val="17"/>
        </w:rPr>
        <w:t>interventi di fedele ricostruzione di edifici, manufatti e impianti tecnologici che in conseguenza</w:t>
      </w:r>
      <w:r>
        <w:rPr>
          <w:spacing w:val="-6"/>
          <w:sz w:val="17"/>
        </w:rPr>
        <w:t xml:space="preserve"> </w:t>
      </w:r>
      <w:r>
        <w:rPr>
          <w:sz w:val="17"/>
        </w:rPr>
        <w:t>di</w:t>
      </w:r>
      <w:r>
        <w:rPr>
          <w:spacing w:val="-4"/>
          <w:sz w:val="17"/>
        </w:rPr>
        <w:t xml:space="preserve"> </w:t>
      </w:r>
      <w:r>
        <w:rPr>
          <w:sz w:val="17"/>
        </w:rPr>
        <w:t>calamità</w:t>
      </w:r>
      <w:r>
        <w:rPr>
          <w:spacing w:val="-3"/>
          <w:sz w:val="17"/>
        </w:rPr>
        <w:t xml:space="preserve"> </w:t>
      </w:r>
      <w:r>
        <w:rPr>
          <w:sz w:val="17"/>
        </w:rPr>
        <w:t>naturali</w:t>
      </w:r>
      <w:r>
        <w:rPr>
          <w:spacing w:val="-6"/>
          <w:sz w:val="17"/>
        </w:rPr>
        <w:t xml:space="preserve"> </w:t>
      </w:r>
      <w:r>
        <w:rPr>
          <w:sz w:val="17"/>
        </w:rPr>
        <w:t>o</w:t>
      </w:r>
      <w:r>
        <w:rPr>
          <w:spacing w:val="-2"/>
          <w:sz w:val="17"/>
        </w:rPr>
        <w:t xml:space="preserve"> </w:t>
      </w:r>
      <w:r>
        <w:rPr>
          <w:sz w:val="17"/>
        </w:rPr>
        <w:t>catastrofi</w:t>
      </w:r>
      <w:r>
        <w:rPr>
          <w:spacing w:val="-6"/>
          <w:sz w:val="17"/>
        </w:rPr>
        <w:t xml:space="preserve"> </w:t>
      </w:r>
      <w:r>
        <w:rPr>
          <w:sz w:val="17"/>
        </w:rPr>
        <w:t>risultino</w:t>
      </w:r>
      <w:r>
        <w:rPr>
          <w:spacing w:val="-5"/>
          <w:sz w:val="17"/>
        </w:rPr>
        <w:t xml:space="preserve"> </w:t>
      </w:r>
      <w:r>
        <w:rPr>
          <w:sz w:val="17"/>
        </w:rPr>
        <w:t>in</w:t>
      </w:r>
      <w:r>
        <w:rPr>
          <w:spacing w:val="-3"/>
          <w:sz w:val="17"/>
        </w:rPr>
        <w:t xml:space="preserve"> </w:t>
      </w:r>
      <w:r>
        <w:rPr>
          <w:sz w:val="17"/>
        </w:rPr>
        <w:t>tutto</w:t>
      </w:r>
      <w:r>
        <w:rPr>
          <w:spacing w:val="-3"/>
          <w:sz w:val="17"/>
        </w:rPr>
        <w:t xml:space="preserve"> </w:t>
      </w:r>
      <w:r>
        <w:rPr>
          <w:sz w:val="17"/>
        </w:rPr>
        <w:t>o</w:t>
      </w:r>
      <w:r>
        <w:rPr>
          <w:spacing w:val="-2"/>
          <w:sz w:val="17"/>
        </w:rPr>
        <w:t xml:space="preserve"> </w:t>
      </w:r>
      <w:r>
        <w:rPr>
          <w:sz w:val="17"/>
        </w:rPr>
        <w:t>in</w:t>
      </w:r>
      <w:r>
        <w:rPr>
          <w:spacing w:val="-4"/>
          <w:sz w:val="17"/>
        </w:rPr>
        <w:t xml:space="preserve"> </w:t>
      </w:r>
      <w:r>
        <w:rPr>
          <w:sz w:val="17"/>
        </w:rPr>
        <w:t>parte</w:t>
      </w:r>
      <w:r>
        <w:rPr>
          <w:spacing w:val="-4"/>
          <w:sz w:val="17"/>
        </w:rPr>
        <w:t xml:space="preserve"> </w:t>
      </w:r>
      <w:r>
        <w:rPr>
          <w:sz w:val="17"/>
        </w:rPr>
        <w:t>crollati</w:t>
      </w:r>
      <w:r>
        <w:rPr>
          <w:spacing w:val="-6"/>
          <w:sz w:val="17"/>
        </w:rPr>
        <w:t xml:space="preserve"> </w:t>
      </w:r>
      <w:r>
        <w:rPr>
          <w:sz w:val="17"/>
        </w:rPr>
        <w:t>o</w:t>
      </w:r>
      <w:r>
        <w:rPr>
          <w:spacing w:val="-5"/>
          <w:sz w:val="17"/>
        </w:rPr>
        <w:t xml:space="preserve"> </w:t>
      </w:r>
      <w:r>
        <w:rPr>
          <w:sz w:val="17"/>
        </w:rPr>
        <w:t>demoliti,</w:t>
      </w:r>
      <w:r>
        <w:rPr>
          <w:spacing w:val="-2"/>
          <w:sz w:val="17"/>
        </w:rPr>
        <w:t xml:space="preserve"> </w:t>
      </w:r>
      <w:r>
        <w:rPr>
          <w:sz w:val="17"/>
        </w:rPr>
        <w:t>o</w:t>
      </w:r>
      <w:r>
        <w:rPr>
          <w:spacing w:val="-2"/>
          <w:sz w:val="17"/>
        </w:rPr>
        <w:t xml:space="preserve"> </w:t>
      </w:r>
      <w:r>
        <w:rPr>
          <w:sz w:val="17"/>
        </w:rPr>
        <w:t>siano oggetto di ordinanza di demolizione per pericolo di crollo, purché sia possibile accertarne la consistenza</w:t>
      </w:r>
      <w:r>
        <w:rPr>
          <w:spacing w:val="37"/>
          <w:sz w:val="17"/>
        </w:rPr>
        <w:t xml:space="preserve"> </w:t>
      </w:r>
      <w:r>
        <w:rPr>
          <w:sz w:val="17"/>
        </w:rPr>
        <w:t>e</w:t>
      </w:r>
      <w:r>
        <w:rPr>
          <w:spacing w:val="39"/>
          <w:sz w:val="17"/>
        </w:rPr>
        <w:t xml:space="preserve"> </w:t>
      </w:r>
      <w:r>
        <w:rPr>
          <w:sz w:val="17"/>
        </w:rPr>
        <w:t>configurazione</w:t>
      </w:r>
      <w:r>
        <w:rPr>
          <w:spacing w:val="39"/>
          <w:sz w:val="17"/>
        </w:rPr>
        <w:t xml:space="preserve"> </w:t>
      </w:r>
      <w:r>
        <w:rPr>
          <w:sz w:val="17"/>
        </w:rPr>
        <w:t>legittimamente</w:t>
      </w:r>
      <w:r>
        <w:rPr>
          <w:spacing w:val="39"/>
          <w:sz w:val="17"/>
        </w:rPr>
        <w:t xml:space="preserve"> </w:t>
      </w:r>
      <w:r>
        <w:rPr>
          <w:sz w:val="17"/>
        </w:rPr>
        <w:t>preesistente</w:t>
      </w:r>
      <w:r>
        <w:rPr>
          <w:spacing w:val="36"/>
          <w:sz w:val="17"/>
        </w:rPr>
        <w:t xml:space="preserve"> </w:t>
      </w:r>
      <w:r>
        <w:rPr>
          <w:sz w:val="17"/>
        </w:rPr>
        <w:t>ed</w:t>
      </w:r>
      <w:r>
        <w:rPr>
          <w:spacing w:val="37"/>
          <w:sz w:val="17"/>
        </w:rPr>
        <w:t xml:space="preserve"> </w:t>
      </w:r>
      <w:r>
        <w:rPr>
          <w:sz w:val="17"/>
        </w:rPr>
        <w:t>a</w:t>
      </w:r>
      <w:r>
        <w:rPr>
          <w:spacing w:val="40"/>
          <w:sz w:val="17"/>
        </w:rPr>
        <w:t xml:space="preserve"> </w:t>
      </w:r>
      <w:r>
        <w:rPr>
          <w:sz w:val="17"/>
        </w:rPr>
        <w:t>condizione</w:t>
      </w:r>
      <w:r>
        <w:rPr>
          <w:spacing w:val="36"/>
          <w:sz w:val="17"/>
        </w:rPr>
        <w:t xml:space="preserve"> </w:t>
      </w:r>
      <w:r>
        <w:rPr>
          <w:sz w:val="17"/>
        </w:rPr>
        <w:t>che</w:t>
      </w:r>
      <w:r>
        <w:rPr>
          <w:spacing w:val="36"/>
          <w:sz w:val="17"/>
        </w:rPr>
        <w:t xml:space="preserve"> </w:t>
      </w:r>
      <w:r>
        <w:rPr>
          <w:sz w:val="17"/>
        </w:rPr>
        <w:t>l’intervento</w:t>
      </w:r>
      <w:r>
        <w:rPr>
          <w:spacing w:val="37"/>
          <w:sz w:val="17"/>
        </w:rPr>
        <w:t xml:space="preserve"> </w:t>
      </w:r>
      <w:r>
        <w:rPr>
          <w:sz w:val="17"/>
        </w:rPr>
        <w:t>sia</w:t>
      </w:r>
    </w:p>
    <w:p w14:paraId="0FAEC199" w14:textId="77777777" w:rsidR="005356A1" w:rsidRDefault="00000000">
      <w:pPr>
        <w:pStyle w:val="Corpotesto"/>
        <w:spacing w:before="3"/>
        <w:ind w:right="375"/>
        <w:jc w:val="both"/>
      </w:pPr>
      <w:r>
        <w:t>realizzato entro dieci anni dall’evento e sia conforme all’edificio o manufatto originario quanto a collocazione, ingombro planivolumetrico, configurazione degli esterni e finiture, fatte salve esclusivamente le innovazioni necessarie per l’adeguamento alla normativa antisismica e di sicurezza degli impianti tecnologici;</w:t>
      </w:r>
    </w:p>
    <w:p w14:paraId="3E45BF68" w14:textId="77777777" w:rsidR="005356A1" w:rsidRDefault="00000000">
      <w:pPr>
        <w:pStyle w:val="Paragrafoelenco"/>
        <w:numPr>
          <w:ilvl w:val="0"/>
          <w:numId w:val="2"/>
        </w:numPr>
        <w:tabs>
          <w:tab w:val="left" w:pos="769"/>
        </w:tabs>
        <w:spacing w:before="39" w:line="201" w:lineRule="auto"/>
        <w:ind w:right="375"/>
        <w:rPr>
          <w:sz w:val="17"/>
        </w:rPr>
      </w:pPr>
      <w:r>
        <w:rPr>
          <w:b/>
          <w:sz w:val="17"/>
        </w:rPr>
        <w:t xml:space="preserve">A.30. </w:t>
      </w:r>
      <w:r>
        <w:rPr>
          <w:sz w:val="17"/>
        </w:rPr>
        <w:t>demolizioni e rimessioni in pristino dello stato dei luoghi conseguenti a provvedimenti repressivi di</w:t>
      </w:r>
      <w:r>
        <w:rPr>
          <w:spacing w:val="-3"/>
          <w:sz w:val="17"/>
        </w:rPr>
        <w:t xml:space="preserve"> </w:t>
      </w:r>
      <w:r>
        <w:rPr>
          <w:sz w:val="17"/>
        </w:rPr>
        <w:t>abusi;</w:t>
      </w:r>
    </w:p>
    <w:p w14:paraId="14CCD4CC" w14:textId="77777777" w:rsidR="005356A1" w:rsidRDefault="00000000">
      <w:pPr>
        <w:pStyle w:val="Paragrafoelenco"/>
        <w:numPr>
          <w:ilvl w:val="0"/>
          <w:numId w:val="2"/>
        </w:numPr>
        <w:tabs>
          <w:tab w:val="left" w:pos="769"/>
        </w:tabs>
        <w:spacing w:before="20" w:line="220" w:lineRule="auto"/>
        <w:ind w:right="374"/>
        <w:rPr>
          <w:sz w:val="17"/>
        </w:rPr>
      </w:pPr>
      <w:r>
        <w:rPr>
          <w:b/>
          <w:sz w:val="17"/>
        </w:rPr>
        <w:t xml:space="preserve">A.31. </w:t>
      </w:r>
      <w:r>
        <w:rPr>
          <w:sz w:val="17"/>
        </w:rPr>
        <w:t>opere ed interventi edilizi eseguiti in variante a progetti autorizzati ai fini paesaggistici che non eccedano il due per cento delle misure progettuali quanto ad altezza, distacchi, cubatura, superficie coperta o traslazioni dell’area di</w:t>
      </w:r>
      <w:r>
        <w:rPr>
          <w:spacing w:val="-6"/>
          <w:sz w:val="17"/>
        </w:rPr>
        <w:t xml:space="preserve"> </w:t>
      </w:r>
      <w:r>
        <w:rPr>
          <w:sz w:val="17"/>
        </w:rPr>
        <w:t>sedime.</w:t>
      </w:r>
    </w:p>
    <w:p w14:paraId="110C4BB0" w14:textId="77777777" w:rsidR="005356A1" w:rsidRDefault="005356A1">
      <w:pPr>
        <w:pStyle w:val="Corpotesto"/>
        <w:ind w:left="0"/>
        <w:rPr>
          <w:sz w:val="20"/>
        </w:rPr>
      </w:pPr>
    </w:p>
    <w:p w14:paraId="1FC04D8C" w14:textId="77777777" w:rsidR="005356A1" w:rsidRDefault="005356A1">
      <w:pPr>
        <w:pStyle w:val="Corpotesto"/>
        <w:ind w:left="0"/>
        <w:rPr>
          <w:sz w:val="20"/>
        </w:rPr>
      </w:pPr>
    </w:p>
    <w:p w14:paraId="2F6BA696" w14:textId="77777777" w:rsidR="005356A1" w:rsidRDefault="005356A1">
      <w:pPr>
        <w:pStyle w:val="Corpotesto"/>
        <w:ind w:left="0"/>
        <w:rPr>
          <w:sz w:val="20"/>
        </w:rPr>
      </w:pPr>
    </w:p>
    <w:p w14:paraId="4FE2A135" w14:textId="77777777" w:rsidR="005356A1" w:rsidRDefault="005356A1">
      <w:pPr>
        <w:pStyle w:val="Corpotesto"/>
        <w:ind w:left="0"/>
        <w:rPr>
          <w:sz w:val="20"/>
        </w:rPr>
      </w:pPr>
    </w:p>
    <w:p w14:paraId="444F4A7E" w14:textId="77777777" w:rsidR="005356A1" w:rsidRDefault="005356A1">
      <w:pPr>
        <w:pStyle w:val="Corpotesto"/>
        <w:ind w:left="0"/>
        <w:rPr>
          <w:sz w:val="20"/>
        </w:rPr>
      </w:pPr>
    </w:p>
    <w:p w14:paraId="30E98E41" w14:textId="77777777" w:rsidR="005356A1" w:rsidRDefault="005356A1">
      <w:pPr>
        <w:pStyle w:val="Corpotesto"/>
        <w:ind w:left="0"/>
        <w:rPr>
          <w:sz w:val="20"/>
        </w:rPr>
      </w:pPr>
    </w:p>
    <w:p w14:paraId="0B031C39" w14:textId="77777777" w:rsidR="005356A1" w:rsidRDefault="00000000">
      <w:pPr>
        <w:pStyle w:val="Titolo1"/>
        <w:spacing w:before="128"/>
        <w:rPr>
          <w:rFonts w:ascii="Times New Roman"/>
        </w:rPr>
      </w:pPr>
      <w:r>
        <w:pict w14:anchorId="4AB29DFB">
          <v:shape id="_x0000_s2050" type="#_x0000_t202" style="position:absolute;left:0;text-align:left;margin-left:342.7pt;margin-top:6.55pt;width:160.7pt;height:59.2pt;z-index:251670528;mso-position-horizontal-relative:page" filled="f" strokeweight=".39708mm">
            <v:textbox inset="0,0,0,0">
              <w:txbxContent>
                <w:p w14:paraId="5F4A90ED" w14:textId="77777777" w:rsidR="005356A1" w:rsidRDefault="005356A1">
                  <w:pPr>
                    <w:pStyle w:val="Corpotesto"/>
                    <w:spacing w:before="8"/>
                    <w:ind w:left="0"/>
                    <w:rPr>
                      <w:i/>
                      <w:sz w:val="25"/>
                    </w:rPr>
                  </w:pPr>
                </w:p>
                <w:p w14:paraId="4AA6CFCE" w14:textId="77777777" w:rsidR="005356A1" w:rsidRDefault="00000000">
                  <w:pPr>
                    <w:pStyle w:val="Corpotesto"/>
                    <w:ind w:left="833"/>
                  </w:pPr>
                  <w:r>
                    <w:t>IL DENUNCIANTE:</w:t>
                  </w:r>
                </w:p>
              </w:txbxContent>
            </v:textbox>
            <w10:wrap anchorx="page"/>
          </v:shape>
        </w:pict>
      </w:r>
      <w:r>
        <w:rPr>
          <w:sz w:val="17"/>
        </w:rPr>
        <w:t xml:space="preserve">Rapallo, </w:t>
      </w:r>
      <w:r>
        <w:rPr>
          <w:rFonts w:ascii="Times New Roman"/>
        </w:rPr>
        <w:t>.................................................</w:t>
      </w:r>
    </w:p>
    <w:p w14:paraId="115E6A90" w14:textId="77777777" w:rsidR="005356A1" w:rsidRDefault="005356A1">
      <w:pPr>
        <w:pStyle w:val="Corpotesto"/>
        <w:ind w:left="0"/>
        <w:rPr>
          <w:rFonts w:ascii="Times New Roman"/>
          <w:sz w:val="20"/>
        </w:rPr>
      </w:pPr>
    </w:p>
    <w:p w14:paraId="6E2ABE19" w14:textId="77777777" w:rsidR="005356A1" w:rsidRDefault="005356A1">
      <w:pPr>
        <w:pStyle w:val="Corpotesto"/>
        <w:ind w:left="0"/>
        <w:rPr>
          <w:rFonts w:ascii="Times New Roman"/>
          <w:sz w:val="20"/>
        </w:rPr>
      </w:pPr>
    </w:p>
    <w:p w14:paraId="78CBB03A" w14:textId="77777777" w:rsidR="005356A1" w:rsidRDefault="005356A1">
      <w:pPr>
        <w:pStyle w:val="Corpotesto"/>
        <w:ind w:left="0"/>
        <w:rPr>
          <w:rFonts w:ascii="Times New Roman"/>
          <w:sz w:val="20"/>
        </w:rPr>
      </w:pPr>
    </w:p>
    <w:p w14:paraId="393497AF" w14:textId="77777777" w:rsidR="005356A1" w:rsidRDefault="005356A1">
      <w:pPr>
        <w:pStyle w:val="Corpotesto"/>
        <w:ind w:left="0"/>
        <w:rPr>
          <w:rFonts w:ascii="Times New Roman"/>
          <w:sz w:val="20"/>
        </w:rPr>
      </w:pPr>
    </w:p>
    <w:p w14:paraId="31ABDCBB" w14:textId="77777777" w:rsidR="005356A1" w:rsidRDefault="005356A1">
      <w:pPr>
        <w:pStyle w:val="Corpotesto"/>
        <w:ind w:left="0"/>
        <w:rPr>
          <w:rFonts w:ascii="Times New Roman"/>
          <w:sz w:val="20"/>
        </w:rPr>
      </w:pPr>
    </w:p>
    <w:p w14:paraId="293FC8B4" w14:textId="77777777" w:rsidR="005356A1" w:rsidRDefault="005356A1">
      <w:pPr>
        <w:pStyle w:val="Corpotesto"/>
        <w:ind w:left="0"/>
        <w:rPr>
          <w:rFonts w:ascii="Times New Roman"/>
          <w:sz w:val="20"/>
        </w:rPr>
      </w:pPr>
    </w:p>
    <w:p w14:paraId="0F0361E8" w14:textId="77777777" w:rsidR="005356A1" w:rsidRDefault="005356A1">
      <w:pPr>
        <w:pStyle w:val="Corpotesto"/>
        <w:ind w:left="0"/>
        <w:rPr>
          <w:rFonts w:ascii="Times New Roman"/>
          <w:sz w:val="20"/>
        </w:rPr>
      </w:pPr>
    </w:p>
    <w:p w14:paraId="0FCFC3D2" w14:textId="77777777" w:rsidR="005356A1" w:rsidRDefault="005356A1">
      <w:pPr>
        <w:pStyle w:val="Corpotesto"/>
        <w:spacing w:before="3"/>
        <w:ind w:left="0"/>
        <w:rPr>
          <w:rFonts w:ascii="Times New Roman"/>
          <w:sz w:val="22"/>
        </w:rPr>
      </w:pPr>
    </w:p>
    <w:p w14:paraId="30980E28" w14:textId="77777777" w:rsidR="005356A1" w:rsidRDefault="00000000">
      <w:pPr>
        <w:pStyle w:val="Titolo2"/>
        <w:spacing w:before="108"/>
        <w:ind w:left="103" w:firstLine="0"/>
      </w:pPr>
      <w:r>
        <w:rPr>
          <w:w w:val="105"/>
        </w:rPr>
        <w:t>Allegato:</w:t>
      </w:r>
    </w:p>
    <w:p w14:paraId="5463D737" w14:textId="77777777" w:rsidR="005356A1" w:rsidRDefault="00000000">
      <w:pPr>
        <w:pStyle w:val="Paragrafoelenco"/>
        <w:numPr>
          <w:ilvl w:val="0"/>
          <w:numId w:val="1"/>
        </w:numPr>
        <w:tabs>
          <w:tab w:val="left" w:pos="781"/>
        </w:tabs>
        <w:spacing w:before="124"/>
        <w:ind w:right="0"/>
        <w:rPr>
          <w:i/>
          <w:sz w:val="18"/>
        </w:rPr>
      </w:pPr>
      <w:r>
        <w:rPr>
          <w:i/>
          <w:w w:val="105"/>
          <w:sz w:val="18"/>
        </w:rPr>
        <w:t>documento d’identità del</w:t>
      </w:r>
      <w:r>
        <w:rPr>
          <w:i/>
          <w:spacing w:val="-9"/>
          <w:w w:val="105"/>
          <w:sz w:val="18"/>
        </w:rPr>
        <w:t xml:space="preserve"> </w:t>
      </w:r>
      <w:r>
        <w:rPr>
          <w:i/>
          <w:w w:val="105"/>
          <w:sz w:val="18"/>
        </w:rPr>
        <w:t>denunciante</w:t>
      </w:r>
    </w:p>
    <w:p w14:paraId="15444C26" w14:textId="77777777" w:rsidR="005356A1" w:rsidRDefault="00000000">
      <w:pPr>
        <w:pStyle w:val="Paragrafoelenco"/>
        <w:numPr>
          <w:ilvl w:val="0"/>
          <w:numId w:val="1"/>
        </w:numPr>
        <w:tabs>
          <w:tab w:val="left" w:pos="781"/>
        </w:tabs>
        <w:spacing w:before="125"/>
        <w:ind w:right="0"/>
        <w:rPr>
          <w:i/>
          <w:sz w:val="18"/>
        </w:rPr>
      </w:pPr>
      <w:r>
        <w:rPr>
          <w:i/>
          <w:w w:val="105"/>
          <w:sz w:val="18"/>
        </w:rPr>
        <w:t>documentazione</w:t>
      </w:r>
      <w:r>
        <w:rPr>
          <w:i/>
          <w:spacing w:val="-4"/>
          <w:w w:val="105"/>
          <w:sz w:val="18"/>
        </w:rPr>
        <w:t xml:space="preserve"> </w:t>
      </w:r>
      <w:r>
        <w:rPr>
          <w:i/>
          <w:w w:val="105"/>
          <w:sz w:val="18"/>
        </w:rPr>
        <w:t>fotografica</w:t>
      </w:r>
    </w:p>
    <w:p w14:paraId="782A083F" w14:textId="77777777" w:rsidR="005356A1" w:rsidRDefault="00000000">
      <w:pPr>
        <w:pStyle w:val="Paragrafoelenco"/>
        <w:numPr>
          <w:ilvl w:val="0"/>
          <w:numId w:val="1"/>
        </w:numPr>
        <w:tabs>
          <w:tab w:val="left" w:pos="781"/>
        </w:tabs>
        <w:spacing w:before="122"/>
        <w:ind w:right="0"/>
        <w:rPr>
          <w:i/>
          <w:sz w:val="18"/>
        </w:rPr>
      </w:pPr>
      <w:r>
        <w:rPr>
          <w:i/>
          <w:w w:val="105"/>
          <w:sz w:val="18"/>
        </w:rPr>
        <w:t>documenti ritenuti essenziali al fine identificare</w:t>
      </w:r>
      <w:r>
        <w:rPr>
          <w:i/>
          <w:spacing w:val="-9"/>
          <w:w w:val="105"/>
          <w:sz w:val="18"/>
        </w:rPr>
        <w:t xml:space="preserve"> </w:t>
      </w:r>
      <w:r>
        <w:rPr>
          <w:i/>
          <w:w w:val="105"/>
          <w:sz w:val="18"/>
        </w:rPr>
        <w:t>l’intervento</w:t>
      </w:r>
    </w:p>
    <w:p w14:paraId="7F8B4CCC" w14:textId="77777777" w:rsidR="005356A1" w:rsidRDefault="00000000">
      <w:pPr>
        <w:pStyle w:val="Paragrafoelenco"/>
        <w:numPr>
          <w:ilvl w:val="0"/>
          <w:numId w:val="1"/>
        </w:numPr>
        <w:tabs>
          <w:tab w:val="left" w:pos="781"/>
        </w:tabs>
        <w:spacing w:before="124"/>
        <w:ind w:right="0"/>
        <w:rPr>
          <w:i/>
          <w:sz w:val="18"/>
        </w:rPr>
      </w:pPr>
      <w:r>
        <w:rPr>
          <w:i/>
          <w:w w:val="105"/>
          <w:sz w:val="18"/>
        </w:rPr>
        <w:t>estremi del titolo abilitativo collegato se</w:t>
      </w:r>
      <w:r>
        <w:rPr>
          <w:i/>
          <w:spacing w:val="-17"/>
          <w:w w:val="105"/>
          <w:sz w:val="18"/>
        </w:rPr>
        <w:t xml:space="preserve"> </w:t>
      </w:r>
      <w:r>
        <w:rPr>
          <w:i/>
          <w:w w:val="105"/>
          <w:sz w:val="18"/>
        </w:rPr>
        <w:t>dovuto</w:t>
      </w:r>
    </w:p>
    <w:sectPr w:rsidR="005356A1">
      <w:pgSz w:w="12240" w:h="15840"/>
      <w:pgMar w:top="1700" w:right="1220" w:bottom="1760" w:left="1480" w:header="1500" w:footer="1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CDA75" w14:textId="77777777" w:rsidR="00DA3AB4" w:rsidRDefault="00DA3AB4">
      <w:r>
        <w:separator/>
      </w:r>
    </w:p>
  </w:endnote>
  <w:endnote w:type="continuationSeparator" w:id="0">
    <w:p w14:paraId="38E34C5E" w14:textId="77777777" w:rsidR="00DA3AB4" w:rsidRDefault="00DA3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9209C" w14:textId="77777777" w:rsidR="005356A1" w:rsidRDefault="00000000">
    <w:pPr>
      <w:pStyle w:val="Corpotesto"/>
      <w:spacing w:line="14" w:lineRule="auto"/>
      <w:ind w:left="0"/>
      <w:rPr>
        <w:sz w:val="20"/>
      </w:rPr>
    </w:pPr>
    <w:r>
      <w:pict w14:anchorId="0D6E8D41">
        <v:group id="_x0000_s1039" style="position:absolute;margin-left:79.2pt;margin-top:699.95pt;width:453pt;height:1.45pt;z-index:-252008448;mso-position-horizontal-relative:page;mso-position-vertical-relative:page" coordorigin="1584,13999" coordsize="9060,29">
          <v:line id="_x0000_s1049" style="position:absolute" from="1584,14014" to="10644,14014" strokecolor="#b0b0b0" strokeweight="1.44pt"/>
          <v:rect id="_x0000_s1048" style="position:absolute;left:1584;top:13999;width:5;height:5" fillcolor="#b0b0b0" stroked="f"/>
          <v:line id="_x0000_s1047" style="position:absolute" from="1589,14002" to="10639,14002" strokecolor="#b0b0b0" strokeweight=".24pt"/>
          <v:rect id="_x0000_s1046" style="position:absolute;left:10639;top:13999;width:5;height:5" fillcolor="#e8e8e8" stroked="f"/>
          <v:shape id="_x0000_s1045" style="position:absolute;left:1584;top:13999;width:9060;height:24" coordorigin="1584,13999" coordsize="9060,24" o:spt="100" adj="0,,0" path="m1589,14004r-5,l1584,14023r5,l1589,14004t9055,-5l10639,13999r,5l10644,14004r,-5e" fillcolor="#b0b0b0" stroked="f">
            <v:stroke joinstyle="round"/>
            <v:formulas/>
            <v:path arrowok="t" o:connecttype="segments"/>
          </v:shape>
          <v:rect id="_x0000_s1044" style="position:absolute;left:10639;top:14004;width:5;height:20" fillcolor="#e8e8e8" stroked="f"/>
          <v:rect id="_x0000_s1043" style="position:absolute;left:1584;top:14023;width:5;height:5" fillcolor="#b0b0b0" stroked="f"/>
          <v:rect id="_x0000_s1042" style="position:absolute;left:1584;top:14023;width:5;height:5" fillcolor="#e8e8e8" stroked="f"/>
          <v:line id="_x0000_s1041" style="position:absolute" from="1589,14026" to="10639,14026" strokecolor="#e8e8e8" strokeweight=".24pt"/>
          <v:rect id="_x0000_s1040" style="position:absolute;left:10639;top:14023;width:5;height:5" fillcolor="#e8e8e8" stroked="f"/>
          <w10:wrap anchorx="page" anchory="page"/>
        </v:group>
      </w:pict>
    </w:r>
    <w:r>
      <w:pict w14:anchorId="652DB254">
        <v:shapetype id="_x0000_t202" coordsize="21600,21600" o:spt="202" path="m,l,21600r21600,l21600,xe">
          <v:stroke joinstyle="miter"/>
          <v:path gradientshapeok="t" o:connecttype="rect"/>
        </v:shapetype>
        <v:shape id="_x0000_s1038" type="#_x0000_t202" style="position:absolute;margin-left:524.8pt;margin-top:746.35pt;width:9.4pt;height:12.3pt;z-index:-252007424;mso-position-horizontal-relative:page;mso-position-vertical-relative:page" filled="f" stroked="f">
          <v:textbox inset="0,0,0,0">
            <w:txbxContent>
              <w:p w14:paraId="72DFBD03" w14:textId="77777777" w:rsidR="005356A1" w:rsidRDefault="00000000">
                <w:pPr>
                  <w:pStyle w:val="Corpotesto"/>
                  <w:spacing w:before="19"/>
                  <w:ind w:left="40"/>
                </w:pPr>
                <w:r>
                  <w:fldChar w:fldCharType="begin"/>
                </w:r>
                <w:r>
                  <w:rPr>
                    <w:w w:val="99"/>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47EB9" w14:textId="77777777" w:rsidR="00DA3AB4" w:rsidRDefault="00DA3AB4">
      <w:r>
        <w:separator/>
      </w:r>
    </w:p>
  </w:footnote>
  <w:footnote w:type="continuationSeparator" w:id="0">
    <w:p w14:paraId="1911F200" w14:textId="77777777" w:rsidR="00DA3AB4" w:rsidRDefault="00DA3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40693" w14:textId="77777777" w:rsidR="005356A1" w:rsidRDefault="00000000">
    <w:pPr>
      <w:pStyle w:val="Corpotesto"/>
      <w:spacing w:line="14" w:lineRule="auto"/>
      <w:ind w:left="0"/>
      <w:rPr>
        <w:sz w:val="20"/>
      </w:rPr>
    </w:pPr>
    <w:r>
      <w:pict w14:anchorId="251F37CE">
        <v:group id="_x0000_s1027" style="position:absolute;margin-left:79.2pt;margin-top:104.5pt;width:453pt;height:1.6pt;z-index:-252006400;mso-position-horizontal-relative:page;mso-position-vertical-relative:page" coordorigin="1584,2090" coordsize="9060,32">
          <v:line id="_x0000_s1037" style="position:absolute" from="1584,2106" to="10644,2106" strokecolor="#b0b0b0" strokeweight="1.56pt"/>
          <v:rect id="_x0000_s1036" style="position:absolute;left:1584;top:2090;width:5;height:5" fillcolor="#b0b0b0" stroked="f"/>
          <v:line id="_x0000_s1035" style="position:absolute" from="1589,2093" to="10639,2093" strokecolor="#b0b0b0" strokeweight=".24pt"/>
          <v:rect id="_x0000_s1034" style="position:absolute;left:10639;top:2090;width:5;height:5" fillcolor="#e8e8e8" stroked="f"/>
          <v:shape id="_x0000_s1033" style="position:absolute;left:1584;top:2090;width:9060;height:27" coordorigin="1584,2090" coordsize="9060,27" o:spt="100" adj="0,,0" path="m1589,2095r-5,l1584,2117r5,l1589,2095t9055,-5l10639,2090r,5l10644,2095r,-5e" fillcolor="#b0b0b0" stroked="f">
            <v:stroke joinstyle="round"/>
            <v:formulas/>
            <v:path arrowok="t" o:connecttype="segments"/>
          </v:shape>
          <v:rect id="_x0000_s1032" style="position:absolute;left:10639;top:2095;width:5;height:22" fillcolor="#e8e8e8" stroked="f"/>
          <v:rect id="_x0000_s1031" style="position:absolute;left:1584;top:2116;width:5;height:5" fillcolor="#b0b0b0" stroked="f"/>
          <v:rect id="_x0000_s1030" style="position:absolute;left:1584;top:2116;width:5;height:5" fillcolor="#e8e8e8" stroked="f"/>
          <v:line id="_x0000_s1029" style="position:absolute" from="1589,2119" to="10639,2119" strokecolor="#e8e8e8" strokeweight=".24pt"/>
          <v:rect id="_x0000_s1028" style="position:absolute;left:10639;top:2116;width:5;height:5" fillcolor="#e8e8e8" stroked="f"/>
          <w10:wrap anchorx="page" anchory="page"/>
        </v:group>
      </w:pict>
    </w:r>
    <w:r>
      <w:pict w14:anchorId="39AC93E8">
        <v:shapetype id="_x0000_t202" coordsize="21600,21600" o:spt="202" path="m,l,21600r21600,l21600,xe">
          <v:stroke joinstyle="miter"/>
          <v:path gradientshapeok="t" o:connecttype="rect"/>
        </v:shapetype>
        <v:shape id="_x0000_s1026" type="#_x0000_t202" style="position:absolute;margin-left:181.5pt;margin-top:74pt;width:245pt;height:12.3pt;z-index:-252005376;mso-position-horizontal-relative:page;mso-position-vertical-relative:page" filled="f" stroked="f">
          <v:textbox inset="0,0,0,0">
            <w:txbxContent>
              <w:p w14:paraId="4D5BC7CB" w14:textId="77777777" w:rsidR="005356A1" w:rsidRDefault="00000000">
                <w:pPr>
                  <w:spacing w:before="19"/>
                  <w:ind w:left="20"/>
                  <w:rPr>
                    <w:b/>
                    <w:sz w:val="17"/>
                  </w:rPr>
                </w:pPr>
                <w:r>
                  <w:rPr>
                    <w:b/>
                    <w:sz w:val="17"/>
                  </w:rPr>
                  <w:t>RIPARTIZIONE VII – GESTIONE DEL TERRITORIO</w:t>
                </w:r>
                <w:r>
                  <w:rPr>
                    <w:b/>
                    <w:spacing w:val="-32"/>
                    <w:sz w:val="17"/>
                  </w:rPr>
                  <w:t xml:space="preserve"> </w:t>
                </w:r>
                <w:r>
                  <w:rPr>
                    <w:b/>
                    <w:sz w:val="17"/>
                  </w:rPr>
                  <w:t>-</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AA1C3" w14:textId="77777777" w:rsidR="005356A1" w:rsidRDefault="00000000">
    <w:pPr>
      <w:pStyle w:val="Corpotesto"/>
      <w:spacing w:line="14" w:lineRule="auto"/>
      <w:ind w:left="0"/>
      <w:rPr>
        <w:sz w:val="20"/>
      </w:rPr>
    </w:pPr>
    <w:r>
      <w:pict w14:anchorId="2CB2FC5B">
        <v:shapetype id="_x0000_t202" coordsize="21600,21600" o:spt="202" path="m,l,21600r21600,l21600,xe">
          <v:stroke joinstyle="miter"/>
          <v:path gradientshapeok="t" o:connecttype="rect"/>
        </v:shapetype>
        <v:shape id="_x0000_s1025" type="#_x0000_t202" style="position:absolute;margin-left:181.5pt;margin-top:74pt;width:245pt;height:12.3pt;z-index:-252004352;mso-position-horizontal-relative:page;mso-position-vertical-relative:page" filled="f" stroked="f">
          <v:textbox inset="0,0,0,0">
            <w:txbxContent>
              <w:p w14:paraId="5F97AAB4" w14:textId="77777777" w:rsidR="005356A1" w:rsidRDefault="00000000">
                <w:pPr>
                  <w:spacing w:before="19"/>
                  <w:ind w:left="20"/>
                  <w:rPr>
                    <w:b/>
                    <w:sz w:val="17"/>
                  </w:rPr>
                </w:pPr>
                <w:r>
                  <w:rPr>
                    <w:b/>
                    <w:sz w:val="17"/>
                  </w:rPr>
                  <w:t>RIPARTIZIONE VII – GESTIONE DEL TERRITORIO</w:t>
                </w:r>
                <w:r>
                  <w:rPr>
                    <w:b/>
                    <w:spacing w:val="-32"/>
                    <w:sz w:val="17"/>
                  </w:rPr>
                  <w:t xml:space="preserve"> </w:t>
                </w:r>
                <w:r>
                  <w:rPr>
                    <w:b/>
                    <w:sz w:val="17"/>
                  </w:rPr>
                  <w: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50EC"/>
    <w:multiLevelType w:val="hybridMultilevel"/>
    <w:tmpl w:val="6212CA38"/>
    <w:lvl w:ilvl="0" w:tplc="470056C2">
      <w:numFmt w:val="bullet"/>
      <w:lvlText w:val="□"/>
      <w:lvlJc w:val="left"/>
      <w:pPr>
        <w:ind w:left="768" w:hanging="399"/>
      </w:pPr>
      <w:rPr>
        <w:rFonts w:ascii="Microsoft Sans Serif" w:eastAsia="Microsoft Sans Serif" w:hAnsi="Microsoft Sans Serif" w:cs="Microsoft Sans Serif" w:hint="default"/>
        <w:w w:val="146"/>
        <w:sz w:val="34"/>
        <w:szCs w:val="34"/>
        <w:lang w:val="it-IT" w:eastAsia="it-IT" w:bidi="it-IT"/>
      </w:rPr>
    </w:lvl>
    <w:lvl w:ilvl="1" w:tplc="CAAA9988">
      <w:numFmt w:val="bullet"/>
      <w:lvlText w:val="•"/>
      <w:lvlJc w:val="left"/>
      <w:pPr>
        <w:ind w:left="1638" w:hanging="399"/>
      </w:pPr>
      <w:rPr>
        <w:rFonts w:hint="default"/>
        <w:lang w:val="it-IT" w:eastAsia="it-IT" w:bidi="it-IT"/>
      </w:rPr>
    </w:lvl>
    <w:lvl w:ilvl="2" w:tplc="5D5885B8">
      <w:numFmt w:val="bullet"/>
      <w:lvlText w:val="•"/>
      <w:lvlJc w:val="left"/>
      <w:pPr>
        <w:ind w:left="2516" w:hanging="399"/>
      </w:pPr>
      <w:rPr>
        <w:rFonts w:hint="default"/>
        <w:lang w:val="it-IT" w:eastAsia="it-IT" w:bidi="it-IT"/>
      </w:rPr>
    </w:lvl>
    <w:lvl w:ilvl="3" w:tplc="80E2F6A2">
      <w:numFmt w:val="bullet"/>
      <w:lvlText w:val="•"/>
      <w:lvlJc w:val="left"/>
      <w:pPr>
        <w:ind w:left="3394" w:hanging="399"/>
      </w:pPr>
      <w:rPr>
        <w:rFonts w:hint="default"/>
        <w:lang w:val="it-IT" w:eastAsia="it-IT" w:bidi="it-IT"/>
      </w:rPr>
    </w:lvl>
    <w:lvl w:ilvl="4" w:tplc="3F667844">
      <w:numFmt w:val="bullet"/>
      <w:lvlText w:val="•"/>
      <w:lvlJc w:val="left"/>
      <w:pPr>
        <w:ind w:left="4272" w:hanging="399"/>
      </w:pPr>
      <w:rPr>
        <w:rFonts w:hint="default"/>
        <w:lang w:val="it-IT" w:eastAsia="it-IT" w:bidi="it-IT"/>
      </w:rPr>
    </w:lvl>
    <w:lvl w:ilvl="5" w:tplc="67CC8E0E">
      <w:numFmt w:val="bullet"/>
      <w:lvlText w:val="•"/>
      <w:lvlJc w:val="left"/>
      <w:pPr>
        <w:ind w:left="5150" w:hanging="399"/>
      </w:pPr>
      <w:rPr>
        <w:rFonts w:hint="default"/>
        <w:lang w:val="it-IT" w:eastAsia="it-IT" w:bidi="it-IT"/>
      </w:rPr>
    </w:lvl>
    <w:lvl w:ilvl="6" w:tplc="3536E9F0">
      <w:numFmt w:val="bullet"/>
      <w:lvlText w:val="•"/>
      <w:lvlJc w:val="left"/>
      <w:pPr>
        <w:ind w:left="6028" w:hanging="399"/>
      </w:pPr>
      <w:rPr>
        <w:rFonts w:hint="default"/>
        <w:lang w:val="it-IT" w:eastAsia="it-IT" w:bidi="it-IT"/>
      </w:rPr>
    </w:lvl>
    <w:lvl w:ilvl="7" w:tplc="240C6730">
      <w:numFmt w:val="bullet"/>
      <w:lvlText w:val="•"/>
      <w:lvlJc w:val="left"/>
      <w:pPr>
        <w:ind w:left="6906" w:hanging="399"/>
      </w:pPr>
      <w:rPr>
        <w:rFonts w:hint="default"/>
        <w:lang w:val="it-IT" w:eastAsia="it-IT" w:bidi="it-IT"/>
      </w:rPr>
    </w:lvl>
    <w:lvl w:ilvl="8" w:tplc="1628764E">
      <w:numFmt w:val="bullet"/>
      <w:lvlText w:val="•"/>
      <w:lvlJc w:val="left"/>
      <w:pPr>
        <w:ind w:left="7784" w:hanging="399"/>
      </w:pPr>
      <w:rPr>
        <w:rFonts w:hint="default"/>
        <w:lang w:val="it-IT" w:eastAsia="it-IT" w:bidi="it-IT"/>
      </w:rPr>
    </w:lvl>
  </w:abstractNum>
  <w:abstractNum w:abstractNumId="1" w15:restartNumberingAfterBreak="0">
    <w:nsid w:val="0E557577"/>
    <w:multiLevelType w:val="hybridMultilevel"/>
    <w:tmpl w:val="63AC4AEC"/>
    <w:lvl w:ilvl="0" w:tplc="B7081D20">
      <w:start w:val="1"/>
      <w:numFmt w:val="decimal"/>
      <w:lvlText w:val="%1."/>
      <w:lvlJc w:val="left"/>
      <w:pPr>
        <w:ind w:left="780" w:hanging="339"/>
        <w:jc w:val="left"/>
      </w:pPr>
      <w:rPr>
        <w:rFonts w:ascii="Verdana" w:eastAsia="Verdana" w:hAnsi="Verdana" w:cs="Verdana" w:hint="default"/>
        <w:i/>
        <w:spacing w:val="0"/>
        <w:w w:val="103"/>
        <w:sz w:val="18"/>
        <w:szCs w:val="18"/>
        <w:lang w:val="it-IT" w:eastAsia="it-IT" w:bidi="it-IT"/>
      </w:rPr>
    </w:lvl>
    <w:lvl w:ilvl="1" w:tplc="D9203E18">
      <w:numFmt w:val="bullet"/>
      <w:lvlText w:val="•"/>
      <w:lvlJc w:val="left"/>
      <w:pPr>
        <w:ind w:left="1656" w:hanging="339"/>
      </w:pPr>
      <w:rPr>
        <w:rFonts w:hint="default"/>
        <w:lang w:val="it-IT" w:eastAsia="it-IT" w:bidi="it-IT"/>
      </w:rPr>
    </w:lvl>
    <w:lvl w:ilvl="2" w:tplc="92286BD6">
      <w:numFmt w:val="bullet"/>
      <w:lvlText w:val="•"/>
      <w:lvlJc w:val="left"/>
      <w:pPr>
        <w:ind w:left="2532" w:hanging="339"/>
      </w:pPr>
      <w:rPr>
        <w:rFonts w:hint="default"/>
        <w:lang w:val="it-IT" w:eastAsia="it-IT" w:bidi="it-IT"/>
      </w:rPr>
    </w:lvl>
    <w:lvl w:ilvl="3" w:tplc="8B164422">
      <w:numFmt w:val="bullet"/>
      <w:lvlText w:val="•"/>
      <w:lvlJc w:val="left"/>
      <w:pPr>
        <w:ind w:left="3408" w:hanging="339"/>
      </w:pPr>
      <w:rPr>
        <w:rFonts w:hint="default"/>
        <w:lang w:val="it-IT" w:eastAsia="it-IT" w:bidi="it-IT"/>
      </w:rPr>
    </w:lvl>
    <w:lvl w:ilvl="4" w:tplc="5784D712">
      <w:numFmt w:val="bullet"/>
      <w:lvlText w:val="•"/>
      <w:lvlJc w:val="left"/>
      <w:pPr>
        <w:ind w:left="4284" w:hanging="339"/>
      </w:pPr>
      <w:rPr>
        <w:rFonts w:hint="default"/>
        <w:lang w:val="it-IT" w:eastAsia="it-IT" w:bidi="it-IT"/>
      </w:rPr>
    </w:lvl>
    <w:lvl w:ilvl="5" w:tplc="7CE83146">
      <w:numFmt w:val="bullet"/>
      <w:lvlText w:val="•"/>
      <w:lvlJc w:val="left"/>
      <w:pPr>
        <w:ind w:left="5160" w:hanging="339"/>
      </w:pPr>
      <w:rPr>
        <w:rFonts w:hint="default"/>
        <w:lang w:val="it-IT" w:eastAsia="it-IT" w:bidi="it-IT"/>
      </w:rPr>
    </w:lvl>
    <w:lvl w:ilvl="6" w:tplc="A6CEC5B4">
      <w:numFmt w:val="bullet"/>
      <w:lvlText w:val="•"/>
      <w:lvlJc w:val="left"/>
      <w:pPr>
        <w:ind w:left="6036" w:hanging="339"/>
      </w:pPr>
      <w:rPr>
        <w:rFonts w:hint="default"/>
        <w:lang w:val="it-IT" w:eastAsia="it-IT" w:bidi="it-IT"/>
      </w:rPr>
    </w:lvl>
    <w:lvl w:ilvl="7" w:tplc="3C62EE8A">
      <w:numFmt w:val="bullet"/>
      <w:lvlText w:val="•"/>
      <w:lvlJc w:val="left"/>
      <w:pPr>
        <w:ind w:left="6912" w:hanging="339"/>
      </w:pPr>
      <w:rPr>
        <w:rFonts w:hint="default"/>
        <w:lang w:val="it-IT" w:eastAsia="it-IT" w:bidi="it-IT"/>
      </w:rPr>
    </w:lvl>
    <w:lvl w:ilvl="8" w:tplc="A9ACC180">
      <w:numFmt w:val="bullet"/>
      <w:lvlText w:val="•"/>
      <w:lvlJc w:val="left"/>
      <w:pPr>
        <w:ind w:left="7788" w:hanging="339"/>
      </w:pPr>
      <w:rPr>
        <w:rFonts w:hint="default"/>
        <w:lang w:val="it-IT" w:eastAsia="it-IT" w:bidi="it-IT"/>
      </w:rPr>
    </w:lvl>
  </w:abstractNum>
  <w:num w:numId="1" w16cid:durableId="616374212">
    <w:abstractNumId w:val="1"/>
  </w:num>
  <w:num w:numId="2" w16cid:durableId="1163275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115"/>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5356A1"/>
    <w:rsid w:val="003C2C20"/>
    <w:rsid w:val="005356A1"/>
    <w:rsid w:val="00D67E18"/>
    <w:rsid w:val="00DA3A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115"/>
    <o:shapelayout v:ext="edit">
      <o:idmap v:ext="edit" data="2"/>
    </o:shapelayout>
  </w:shapeDefaults>
  <w:decimalSymbol w:val=","/>
  <w:listSeparator w:val=";"/>
  <w14:docId w14:val="5E0D403D"/>
  <w15:docId w15:val="{32FD664C-B1B7-4ECC-92EE-3D268EE88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Verdana" w:eastAsia="Verdana" w:hAnsi="Verdana" w:cs="Verdana"/>
      <w:lang w:val="it-IT" w:eastAsia="it-IT" w:bidi="it-IT"/>
    </w:rPr>
  </w:style>
  <w:style w:type="paragraph" w:styleId="Titolo1">
    <w:name w:val="heading 1"/>
    <w:basedOn w:val="Normale"/>
    <w:uiPriority w:val="9"/>
    <w:qFormat/>
    <w:pPr>
      <w:spacing w:before="9"/>
      <w:ind w:left="103"/>
      <w:outlineLvl w:val="0"/>
    </w:pPr>
    <w:rPr>
      <w:sz w:val="18"/>
      <w:szCs w:val="18"/>
    </w:rPr>
  </w:style>
  <w:style w:type="paragraph" w:styleId="Titolo2">
    <w:name w:val="heading 2"/>
    <w:basedOn w:val="Normale"/>
    <w:uiPriority w:val="9"/>
    <w:unhideWhenUsed/>
    <w:qFormat/>
    <w:pPr>
      <w:spacing w:before="124"/>
      <w:ind w:left="780" w:hanging="339"/>
      <w:outlineLvl w:val="1"/>
    </w:pPr>
    <w:rPr>
      <w:i/>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768"/>
    </w:pPr>
    <w:rPr>
      <w:sz w:val="17"/>
      <w:szCs w:val="17"/>
    </w:rPr>
  </w:style>
  <w:style w:type="paragraph" w:styleId="Paragrafoelenco">
    <w:name w:val="List Paragraph"/>
    <w:basedOn w:val="Normale"/>
    <w:uiPriority w:val="1"/>
    <w:qFormat/>
    <w:pPr>
      <w:ind w:left="768" w:right="372" w:hanging="399"/>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3361</Words>
  <Characters>19161</Characters>
  <Application>Microsoft Office Word</Application>
  <DocSecurity>0</DocSecurity>
  <Lines>159</Lines>
  <Paragraphs>44</Paragraphs>
  <ScaleCrop>false</ScaleCrop>
  <Company/>
  <LinksUpToDate>false</LinksUpToDate>
  <CharactersWithSpaces>22478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20170613135258-Attestazione esclusione AP_GIUGNO</dc:title>
  <dc:creator>URB13</dc:creator>
  <cp:lastModifiedBy>Roberto Starnini</cp:lastModifiedBy>
  <cp:revision>3</cp:revision>
  <dcterms:created xsi:type="dcterms:W3CDTF">2019-03-29T10:01:00Z</dcterms:created>
  <dcterms:modified xsi:type="dcterms:W3CDTF">2025-04-10T07:40:00Z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2017-06-13T00:00:00Z</vt:filetime>
  </property>
  <property fmtid="{D5CDD505-2E9C-101B-9397-08002B2CF9AE}" pid="3" name="Creator">
    <vt:lpwstr>PDFCreator Version 1.7.3</vt:lpwstr>
  </property>
  <property fmtid="{D5CDD505-2E9C-101B-9397-08002B2CF9AE}" pid="4" name="LastSaved">
    <vt:filetime>2019-03-29T00:00:00Z</vt:filetime>
  </property>
</Properties>
</file>