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77777777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6A5AFBA7" w:rsidR="00F66875" w:rsidRPr="002319AF" w:rsidRDefault="0002154A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F66875" w:rsidRPr="002319AF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 xml:space="preserve">[fisica_cognome] [fisica_nome]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08C2E3" w14:textId="77777777" w:rsidR="00A43C78" w:rsidRDefault="004F7126" w:rsidP="00A43C78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A43C78">
        <w:rPr>
          <w:rFonts w:ascii="Arial" w:hAnsi="Arial" w:cs="Arial"/>
          <w:sz w:val="18"/>
          <w:szCs w:val="18"/>
        </w:rPr>
        <w:t>sito in [comune_value]:</w:t>
      </w:r>
    </w:p>
    <w:p w14:paraId="72293AB4" w14:textId="77777777" w:rsidR="00A43C78" w:rsidRDefault="00A43C78" w:rsidP="00A43C78">
      <w:pPr>
        <w:numPr>
          <w:ilvl w:val="0"/>
          <w:numId w:val="2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32BE0D18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0091561" w14:textId="4F50F3A7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43C78" w:rsidRPr="008246AD" w14:paraId="15CAF016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378604E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B76E38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B031161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FBE62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1747FBAC" w14:textId="77777777" w:rsidTr="005B0CEC">
        <w:tc>
          <w:tcPr>
            <w:tcW w:w="1525" w:type="pct"/>
            <w:shd w:val="clear" w:color="auto" w:fill="D9D9D9" w:themeFill="background1" w:themeFillShade="D9"/>
          </w:tcPr>
          <w:p w14:paraId="25694B7E" w14:textId="77777777" w:rsidR="00A43C78" w:rsidRPr="00F24419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381EFE6" w14:textId="77777777" w:rsidR="00A43C78" w:rsidRPr="0065589A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DD1D34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FB614C7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5A31D9" w14:textId="77777777" w:rsidR="00A43C7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352E4BB" w14:textId="3F83D3F6" w:rsidR="00A43C78" w:rsidRPr="00EB1DC8" w:rsidRDefault="00A43C78" w:rsidP="00A43C78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43C78" w:rsidRPr="008246AD" w14:paraId="09E606E1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7E1DBB7D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5AE97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5EE7C26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91D933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EA5CE3F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43C78" w:rsidRPr="008246AD" w14:paraId="65D4CF03" w14:textId="77777777" w:rsidTr="005B0CEC">
        <w:tc>
          <w:tcPr>
            <w:tcW w:w="1339" w:type="pct"/>
            <w:shd w:val="clear" w:color="auto" w:fill="D9D9D9" w:themeFill="background1" w:themeFillShade="D9"/>
          </w:tcPr>
          <w:p w14:paraId="58A29DDC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18EDCA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0B31948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DD9E52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F8E59" w14:textId="77777777" w:rsidR="00A43C78" w:rsidRPr="008246AD" w:rsidRDefault="00A43C78" w:rsidP="00A43C7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1BFE7AC" w14:textId="1AB318B0" w:rsidR="00F66875" w:rsidRDefault="00A43C78" w:rsidP="00A43C78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3C6C57E" w14:textId="77777777" w:rsidR="00A43C78" w:rsidRPr="002319AF" w:rsidRDefault="00A43C78" w:rsidP="00A43C78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</w:p>
        </w:tc>
      </w:tr>
    </w:tbl>
    <w:p w14:paraId="734F1FB7" w14:textId="77777777" w:rsidR="00652B1B" w:rsidRDefault="00652B1B" w:rsidP="00652B1B">
      <w:pPr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652B1B" w:rsidRPr="00652B1B" w14:paraId="0A87D96E" w14:textId="77777777" w:rsidTr="00652B1B">
        <w:tc>
          <w:tcPr>
            <w:tcW w:w="9633" w:type="dxa"/>
            <w:shd w:val="clear" w:color="auto" w:fill="auto"/>
          </w:tcPr>
          <w:p w14:paraId="3D80A006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18ACFCDF" w14:textId="77777777" w:rsid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DBB6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6FBBF1DA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652B1B">
        <w:rPr>
          <w:rFonts w:ascii="Arial" w:eastAsia="Times New Roman" w:hAnsi="Arial" w:cs="Arial"/>
          <w:i/>
          <w:sz w:val="18"/>
          <w:szCs w:val="18"/>
        </w:rPr>
        <w:t>.</w:t>
      </w:r>
    </w:p>
    <w:p w14:paraId="183A2D5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AE905F2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5CB04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159A117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aspetti urbanistico-edilizi</w:t>
      </w:r>
      <w:r w:rsidRPr="00652B1B">
        <w:rPr>
          <w:rFonts w:ascii="Arial" w:hAnsi="Arial" w:cs="Arial"/>
          <w:i/>
          <w:sz w:val="18"/>
          <w:szCs w:val="18"/>
        </w:rPr>
        <w:t xml:space="preserve"> </w:t>
      </w:r>
      <w:r w:rsidRPr="00652B1B">
        <w:rPr>
          <w:rFonts w:ascii="Arial" w:hAnsi="Arial" w:cs="Arial"/>
          <w:sz w:val="18"/>
          <w:szCs w:val="18"/>
        </w:rPr>
        <w:t>si specifica che</w:t>
      </w:r>
      <w:r w:rsidRPr="00652B1B">
        <w:rPr>
          <w:rFonts w:ascii="Arial" w:hAnsi="Arial" w:cs="Arial"/>
          <w:i/>
          <w:sz w:val="18"/>
          <w:szCs w:val="18"/>
        </w:rPr>
        <w:t xml:space="preserve"> :</w:t>
      </w:r>
    </w:p>
    <w:p w14:paraId="529D319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73833C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hAnsi="Arial" w:cs="Arial"/>
          <w:b/>
          <w:bCs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A964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652B1B" w:rsidRPr="00652B1B" w14:paraId="7514DF28" w14:textId="77777777" w:rsidTr="00652B1B">
        <w:tc>
          <w:tcPr>
            <w:tcW w:w="9632" w:type="dxa"/>
            <w:shd w:val="clear" w:color="auto" w:fill="auto"/>
          </w:tcPr>
          <w:p w14:paraId="6D230F7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3CC1F1D9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7767F675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6E488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085A2354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6E83E309" w14:textId="77777777" w:rsidTr="00652B1B">
        <w:tc>
          <w:tcPr>
            <w:tcW w:w="9641" w:type="dxa"/>
            <w:shd w:val="clear" w:color="auto" w:fill="auto"/>
          </w:tcPr>
          <w:p w14:paraId="050A12E7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3 – regime vincolistico</w:t>
            </w:r>
          </w:p>
        </w:tc>
      </w:tr>
    </w:tbl>
    <w:p w14:paraId="54A9B6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DBE910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oggetto dei lavori, ai sensi della Parte II titolo I , capo I del D.Lgs n° 42/2004 (vincolo architettonico):</w:t>
      </w:r>
    </w:p>
    <w:p w14:paraId="62CE6141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 tutela storico – artistico - culturale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2275DE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soggetto a tutela storico – artistico - culturale e pertanto si allega l'autorizzazione della Soprintendenza Belle Arti e Paesaggio della Liguria  n°____________del ____________</w:t>
      </w:r>
    </w:p>
    <w:p w14:paraId="1EF0E5F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Che l'immobile/area oggetto dei lavori, ai sensi della Parte III del D.Lgs n° 42/2004 (vincolo paesaggistico):</w:t>
      </w:r>
    </w:p>
    <w:p w14:paraId="1AB314D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non ricade in zona sottoposta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3343DD9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 ricade in zona sottoposta a tutela, ma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non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ovvero  non sono soggette ad autorizzazione  ai sensi dell'art. 149 del D.Lgs 42/2004;</w:t>
      </w:r>
    </w:p>
    <w:p w14:paraId="66358652" w14:textId="77777777" w:rsidR="00652B1B" w:rsidRPr="00652B1B" w:rsidRDefault="00652B1B" w:rsidP="00652B1B">
      <w:pPr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ricade in zona sottoposta a tutela, e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e pertanto le opere previste sono assoggettate a:</w:t>
      </w:r>
    </w:p>
    <w:p w14:paraId="2E6EE57C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procedimento semplificato di autorizzazione paesaggistica;</w:t>
      </w:r>
    </w:p>
    <w:p w14:paraId="6F669CE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procedimento ordinario di autorizzazione paesaggistica;</w:t>
      </w:r>
    </w:p>
    <w:p w14:paraId="4E9D9E4F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a tale fine si specifica che : </w:t>
      </w:r>
    </w:p>
    <w:p w14:paraId="0FCF21A2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istanza di autorizzazione in data _________</w:t>
      </w:r>
    </w:p>
    <w:p w14:paraId="1849EAA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in corso di presentazione istanza di autorizzazione, e in assenza del rilascio della stessa le opere non avranno inizio</w:t>
      </w:r>
    </w:p>
    <w:p w14:paraId="66BC59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paesaggistica è stata rilasciata da _______________________in data _________con provvedimento protocollo n° __________ 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2B0DA4E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Che ai fini del vincolo idrogeologico, l'immobile/area: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ab/>
      </w:r>
    </w:p>
    <w:p w14:paraId="35B3BDF9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□  non è sottoposto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4B8BD8EA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sottoposto a tutela e l'intervento rientra tra quelli eseguibili senza autorizzazione, in quanto ricompreso  nella tipologia di cui al comma 4 dell'articolo  35  della L.R. 4/1999 e s.m.i.;</w:t>
      </w:r>
    </w:p>
    <w:p w14:paraId="4F0D7295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sottoposta a tutela ed è necessario il rilascio della autorizzazione ai sensi della L.R. 4/1999 e che:</w:t>
      </w:r>
    </w:p>
    <w:p w14:paraId="51F19558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l'autorizzazione ai fini idrogeologici è stata rilasciata da _______________________in data _________con provvedimento protocollo n° __________ </w:t>
      </w:r>
    </w:p>
    <w:p w14:paraId="3BFB3B4B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l'autorizzazione ai fini idrogeologici è stata richiesta in data _________</w:t>
      </w:r>
    </w:p>
    <w:p w14:paraId="301E7C6C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che l'autorizzazione ai fini idrogeologici è in corso di presentazione e in assenza del rilascio della stessa le opere non avranno inizio. </w:t>
      </w:r>
    </w:p>
    <w:p w14:paraId="1C97FC59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sottoposta a tutela e l'intervento rientra tra quelli eseguibili con SCIA in quanto ricompreso nella tipologia di cui al comma 3 dell'articolo  35  della L.R. 4/1999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e premesso che non verrà dato corso alle opere in assenza dell'efficacia della SCIA</w:t>
      </w:r>
      <w:r w:rsidRPr="00652B1B">
        <w:rPr>
          <w:rFonts w:ascii="Arial" w:eastAsia="Times New Roman" w:hAnsi="Arial" w:cs="Arial"/>
          <w:sz w:val="18"/>
          <w:szCs w:val="18"/>
        </w:rPr>
        <w:t xml:space="preserve"> si informa che:</w:t>
      </w:r>
    </w:p>
    <w:p w14:paraId="0DB8B641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a ( specificare ente – ufficio) __________________    in data ________</w:t>
      </w:r>
    </w:p>
    <w:p w14:paraId="02349FE1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è in corso di presentazione . </w:t>
      </w:r>
    </w:p>
    <w:p w14:paraId="37E61A0F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ai fini idrogeologici è stata rilasciata da _______________________in data _________con provvedimento protocollo n° 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7B94379" w14:textId="77777777" w:rsidTr="00652B1B">
        <w:tc>
          <w:tcPr>
            <w:tcW w:w="9641" w:type="dxa"/>
            <w:shd w:val="clear" w:color="auto" w:fill="auto"/>
          </w:tcPr>
          <w:p w14:paraId="1182887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4 – interventi strutturali</w:t>
            </w:r>
          </w:p>
        </w:tc>
      </w:tr>
    </w:tbl>
    <w:p w14:paraId="795E4C6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31A6D8C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CHE L'INTERVENTO NON PREVEDE LA REALIZZAZIONE DI INTERVENTI STRUTTURALI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652B1B" w:rsidRPr="00652B1B" w14:paraId="1B847839" w14:textId="77777777" w:rsidTr="00652B1B">
        <w:tc>
          <w:tcPr>
            <w:tcW w:w="9631" w:type="dxa"/>
            <w:shd w:val="clear" w:color="auto" w:fill="auto"/>
          </w:tcPr>
          <w:p w14:paraId="68D70269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5 – destinazioni d'uso del P.U.C. ( fascicolo ST1)</w:t>
            </w:r>
          </w:p>
        </w:tc>
      </w:tr>
    </w:tbl>
    <w:p w14:paraId="4404E2C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7C8506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 non comporta il cambio di destinazione d'uso</w:t>
      </w:r>
    </w:p>
    <w:p w14:paraId="6607E868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586BC49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9616A10" w14:textId="77777777" w:rsidR="00652B1B" w:rsidRPr="00652B1B" w:rsidRDefault="00652B1B" w:rsidP="00652B1B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attuale: </w:t>
      </w:r>
    </w:p>
    <w:p w14:paraId="692EAA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E5B3CC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4D37BB5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6E1AEE0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1A2A017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58882A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7ACB722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69E8675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13D14E9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5FC0FC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09B0222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lastRenderedPageBreak/>
        <w:t>Attività ricettive</w:t>
      </w:r>
    </w:p>
    <w:p w14:paraId="451B743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4946E68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4005D25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3A63D1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2270249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433915B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0002EB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0B095F9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01A5A27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A5678C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264715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125C57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7B963F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17– residenza connessa con la conduzione del fondo</w:t>
      </w:r>
    </w:p>
    <w:p w14:paraId="4E03054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64EE63E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87BC9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2FF95D0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0C724E5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18349B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3547F26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242B81E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342474D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75A3D6E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2977C0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722C0F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1F4F0C9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36A39FC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E3661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473CBB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7FE55D4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1D39366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6040C8" w14:textId="77777777" w:rsidTr="00652B1B">
        <w:tc>
          <w:tcPr>
            <w:tcW w:w="9641" w:type="dxa"/>
            <w:shd w:val="clear" w:color="auto" w:fill="auto"/>
          </w:tcPr>
          <w:p w14:paraId="36E8E8C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Quadro 6 – Piano Urbanistico Comunale – P.U.C.</w:t>
            </w:r>
          </w:p>
          <w:p w14:paraId="20361E1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572C1F8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52C193F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67557CF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55A7BF3C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ST5   Struttura del Piano nterventi sul Patrimonio Costruito  - norme di conformità</w:t>
            </w:r>
          </w:p>
        </w:tc>
      </w:tr>
    </w:tbl>
    <w:p w14:paraId="4AA2064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4D7D8E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27A8696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02E0BF0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030D603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331BED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ST3 ( ambito extraurbano – zone agricole E – Ep – An -Tni)</w:t>
      </w:r>
    </w:p>
    <w:p w14:paraId="1672C4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BE812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2120491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6EA0C89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293BABB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13725C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6BB13A2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090FE12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l'immobile/area ricade;</w:t>
      </w:r>
    </w:p>
    <w:p w14:paraId="413C5A1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DEA638E" w14:textId="77777777" w:rsidTr="00652B1B">
        <w:tc>
          <w:tcPr>
            <w:tcW w:w="9641" w:type="dxa"/>
            <w:shd w:val="clear" w:color="auto" w:fill="auto"/>
          </w:tcPr>
          <w:p w14:paraId="43584F6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7 -  Regolamento Edilizio Vigente </w:t>
            </w:r>
          </w:p>
        </w:tc>
      </w:tr>
    </w:tbl>
    <w:p w14:paraId="13FA09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A4059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11B73BA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49F11285" w14:textId="77777777" w:rsidTr="00652B1B">
        <w:tc>
          <w:tcPr>
            <w:tcW w:w="9641" w:type="dxa"/>
            <w:shd w:val="clear" w:color="auto" w:fill="auto"/>
          </w:tcPr>
          <w:p w14:paraId="3D7844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8 - Norme igienico-sanitarie</w:t>
            </w:r>
          </w:p>
        </w:tc>
      </w:tr>
    </w:tbl>
    <w:p w14:paraId="406063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CDD3BF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 </w:t>
      </w:r>
    </w:p>
    <w:p w14:paraId="5E5160B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72F765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180A55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5F868C3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47BE122A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652B1B">
        <w:rPr>
          <w:rFonts w:ascii="Arial" w:eastAsia="Times New Roman" w:hAnsi="Arial" w:cs="Arial"/>
          <w:sz w:val="18"/>
          <w:szCs w:val="18"/>
        </w:rPr>
        <w:t>sistenti.</w:t>
      </w:r>
    </w:p>
    <w:p w14:paraId="61CBBC95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0E8C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F369396" w14:textId="77777777" w:rsidTr="00652B1B">
        <w:tc>
          <w:tcPr>
            <w:tcW w:w="9641" w:type="dxa"/>
            <w:shd w:val="clear" w:color="auto" w:fill="auto"/>
          </w:tcPr>
          <w:p w14:paraId="292FF0D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Barriere architettoniche</w:t>
            </w:r>
          </w:p>
        </w:tc>
      </w:tr>
    </w:tbl>
    <w:p w14:paraId="5BC8BF8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8764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258F8D7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(specificare)_________________________________________________________</w:t>
      </w:r>
    </w:p>
    <w:p w14:paraId="0F33D79E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 nel caso, non compilare caselle successive)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E38E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7EE8717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6556C3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visitabilità</w:t>
      </w:r>
    </w:p>
    <w:p w14:paraId="06249A2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453A716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652B1B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C99840" w14:textId="77777777" w:rsidTr="00652B1B">
        <w:tc>
          <w:tcPr>
            <w:tcW w:w="9641" w:type="dxa"/>
            <w:shd w:val="clear" w:color="auto" w:fill="auto"/>
          </w:tcPr>
          <w:p w14:paraId="6E1E69B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10 – Codice della strada</w:t>
            </w:r>
          </w:p>
        </w:tc>
      </w:tr>
    </w:tbl>
    <w:p w14:paraId="13E286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45EE3F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D.Lgs 285/92 e s.m.i. e relativo Regolamento attuativo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casella successiva)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75DACC9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Codice della Strada – D.Lgs 285/92 e s.m.i. e relativo Regolamento attuativo;</w:t>
      </w:r>
    </w:p>
    <w:p w14:paraId="5FBAA4A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</w:t>
      </w:r>
    </w:p>
    <w:p w14:paraId="164BDB2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□ si allega parere rilasciato dal Settore Polizia Municipale rilasciato in data _________ prot n° ________</w:t>
      </w:r>
    </w:p>
    <w:p w14:paraId="77237FB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rilasciato dal Settore Lavori Pubblici rilasciato in data _________ prot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E374800" w14:textId="77777777" w:rsidTr="00652B1B">
        <w:tc>
          <w:tcPr>
            <w:tcW w:w="9641" w:type="dxa"/>
            <w:shd w:val="clear" w:color="auto" w:fill="auto"/>
          </w:tcPr>
          <w:p w14:paraId="27E7AF2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11 – Vigili del Fuoco</w:t>
            </w:r>
          </w:p>
        </w:tc>
      </w:tr>
    </w:tbl>
    <w:p w14:paraId="29D22A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EAAC1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l'intervento:</w:t>
      </w:r>
    </w:p>
    <w:p w14:paraId="77C36C7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alle norme di prevenzione incendi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1F25EE0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norme di prevenzione incendi e le stesse sono rispettate nel progetto</w:t>
      </w:r>
    </w:p>
    <w:p w14:paraId="0D2924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preventivo rilasciato dal Comando dei Vigili del Fuoco rilasciato in data _________ prot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5E3099A" w14:textId="77777777" w:rsidTr="00652B1B">
        <w:tc>
          <w:tcPr>
            <w:tcW w:w="9641" w:type="dxa"/>
            <w:shd w:val="clear" w:color="auto" w:fill="auto"/>
          </w:tcPr>
          <w:p w14:paraId="7E63CE0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12 Piani di Bacino</w:t>
            </w:r>
          </w:p>
        </w:tc>
      </w:tr>
    </w:tbl>
    <w:p w14:paraId="01F441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1291C09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Fasce di esondabilità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C955F9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981A17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D1D0CB4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ricompreso/a in nessuna fascia di inondabilità, di rispetto, né di inedificabilità assoluta; </w:t>
      </w:r>
    </w:p>
    <w:p w14:paraId="6E7D3C7D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5586853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24B167E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44EC93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 - T = 50 anni</w:t>
      </w:r>
    </w:p>
    <w:p w14:paraId="42E3ED1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 - T = 200 anni</w:t>
      </w:r>
    </w:p>
    <w:p w14:paraId="3D0A954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 – T =500 anni</w:t>
      </w:r>
    </w:p>
    <w:p w14:paraId="5A0D47B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85148B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6E71E2E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221A798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B61AE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in area :</w:t>
      </w:r>
    </w:p>
    <w:p w14:paraId="21339D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Molto Bassa</w:t>
      </w:r>
    </w:p>
    <w:p w14:paraId="542E73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Bassa</w:t>
      </w:r>
    </w:p>
    <w:p w14:paraId="15005F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Media</w:t>
      </w:r>
    </w:p>
    <w:p w14:paraId="4A61C69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240D12B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249380E6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A</w:t>
      </w:r>
    </w:p>
    <w:p w14:paraId="49C4B48C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B1</w:t>
      </w:r>
    </w:p>
    <w:p w14:paraId="1A4F3328" w14:textId="77777777" w:rsidR="00652B1B" w:rsidRPr="00652B1B" w:rsidRDefault="00652B1B" w:rsidP="00652B1B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6B6A464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normativa dei piani di bacino)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 _______________________________________________________________________________________</w:t>
      </w:r>
    </w:p>
    <w:p w14:paraId="67169C81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 rilasciata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97F002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Reticolo idrografico principale e tratti non indagati indicati in CTR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48363C6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o situata ad una distanza maggiore di 40 m da rio non indagato </w:t>
      </w:r>
    </w:p>
    <w:p w14:paraId="63B7F98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3ECC68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4D87EC2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727B4ADD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ininfluente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7EF3F10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6F7367C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B3AA61B" w14:textId="77777777" w:rsidTr="00652B1B">
        <w:tc>
          <w:tcPr>
            <w:tcW w:w="9641" w:type="dxa"/>
            <w:shd w:val="clear" w:color="auto" w:fill="auto"/>
          </w:tcPr>
          <w:p w14:paraId="3961E27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13- Zone di rispetto </w:t>
            </w:r>
          </w:p>
        </w:tc>
      </w:tr>
    </w:tbl>
    <w:p w14:paraId="14034B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D7BEF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cimiteriale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art. 338 T.U. delle leggi sanitarie 1265/1934 – L. 166/02</w:t>
      </w:r>
      <w:r w:rsidRPr="00652B1B">
        <w:rPr>
          <w:rFonts w:ascii="Arial" w:eastAsia="Times New Roman" w:hAnsi="Arial" w:cs="Arial"/>
          <w:sz w:val="18"/>
          <w:szCs w:val="18"/>
        </w:rPr>
        <w:t xml:space="preserve">) </w:t>
      </w:r>
    </w:p>
    <w:p w14:paraId="769E6F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37197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682750B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dei depuratori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punto 1.2 allegato 4 della deliberazione 4 febbraio 1977 del Comitato dei Ministri per la tutela della acque)</w:t>
      </w:r>
    </w:p>
    <w:p w14:paraId="4751728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1AA34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0617C88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Che l'area/immobile oggetto di intervento □ non risulta □ risulta soggetto alle seguenti fasce di rispetto:</w:t>
      </w:r>
    </w:p>
    <w:p w14:paraId="59754C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stradale ( d.m. n° 10404/1968 d.P.R. 495/92)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 __________________________</w:t>
      </w:r>
    </w:p>
    <w:p w14:paraId="03FCC4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ferroviaria ( d.P.R. N° 753/1980) </w:t>
      </w:r>
    </w:p>
    <w:p w14:paraId="1301670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elettrodotto ( d.m 24 novembre 1984)</w:t>
      </w:r>
    </w:p>
    <w:p w14:paraId="37DB20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gasdotto ( d.P.C.M. 23 aprile 1992)</w:t>
      </w:r>
    </w:p>
    <w:p w14:paraId="6C6BA9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militare ( d.lgs 66/2010)</w:t>
      </w:r>
    </w:p>
    <w:p w14:paraId="7951052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codice della navigazione – fascia di rispetto costiero</w:t>
      </w:r>
    </w:p>
    <w:p w14:paraId="343FC1F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d) </w:t>
      </w:r>
      <w:r w:rsidRPr="00652B1B">
        <w:rPr>
          <w:rFonts w:ascii="Arial" w:eastAsia="Times New Roman" w:hAnsi="Arial" w:cs="Arial"/>
          <w:sz w:val="18"/>
          <w:szCs w:val="18"/>
        </w:rPr>
        <w:t>In caso di area/immobile assoggettato ad uno o più dei sopracitati vincoli</w:t>
      </w:r>
    </w:p>
    <w:p w14:paraId="0D0048D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si allegano le autocertificazioni relative alla conformità dell'intervento per i relativi vincoli;</w:t>
      </w:r>
    </w:p>
    <w:p w14:paraId="5EF7377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il relativo atto di assenso è stato rilasciato da ______________________con provvedimento n° _________del 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A330F7E" w14:textId="77777777" w:rsidTr="00652B1B">
        <w:tc>
          <w:tcPr>
            <w:tcW w:w="9641" w:type="dxa"/>
            <w:shd w:val="clear" w:color="auto" w:fill="auto"/>
          </w:tcPr>
          <w:p w14:paraId="4D17EEDA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14 - Pareri e assensi</w:t>
            </w:r>
          </w:p>
        </w:tc>
      </w:tr>
    </w:tbl>
    <w:p w14:paraId="03E616A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2CFF3818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Assensi – autorizzazioni </w:t>
      </w:r>
    </w:p>
    <w:p w14:paraId="5617B221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assensi – autorizzazioni di ente/ufficio 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66198BC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l'opera necessita del seguente assenso / autorizzazione</w:t>
      </w:r>
    </w:p>
    <w:p w14:paraId="7D1451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0F92C6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 </w:t>
      </w:r>
    </w:p>
    <w:p w14:paraId="0CCDF44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54220BA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92521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6088579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6995DD0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54C475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Pareri:</w:t>
      </w:r>
    </w:p>
    <w:p w14:paraId="4A5944CC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pareri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5DB1136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necessita dei seguenti pareri </w:t>
      </w:r>
    </w:p>
    <w:p w14:paraId="6D43748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Qualità e Dotazioni Urbane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</w:p>
    <w:p w14:paraId="4FDAF5E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Polizia Municipale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1E1961A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Servizio Patrimonio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</w:p>
    <w:p w14:paraId="4EC36A3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_________________ 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3562DD97" w14:textId="77777777" w:rsidTr="00652B1B">
        <w:tc>
          <w:tcPr>
            <w:tcW w:w="9641" w:type="dxa"/>
            <w:shd w:val="clear" w:color="auto" w:fill="auto"/>
          </w:tcPr>
          <w:p w14:paraId="39CE2B6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15 – Terre e rocce da scavo Ulteriori adempimenti</w:t>
            </w:r>
          </w:p>
        </w:tc>
      </w:tr>
    </w:tbl>
    <w:p w14:paraId="2CDBA9EC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21281D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1B0B53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comporta la produzione  di materiale da scavo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C85585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comporta la produzione  di materiale da scavo, e che lo stesso, avente consistenza di mc ______ verrà reimpiegato in sito, pertanto si allega autocertificazione.</w:t>
      </w:r>
    </w:p>
    <w:p w14:paraId="429A611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avente consistenza di mc ______ verrà reimpiegato in altro sito, come da autorizzazione __________□  rilasciata da _______□ richiesta il_______ </w:t>
      </w:r>
    </w:p>
    <w:p w14:paraId="378B694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 verrà smaltito a norma di legge in  discarica autorizzata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E4E8346" w14:textId="77777777" w:rsidTr="00652B1B">
        <w:tc>
          <w:tcPr>
            <w:tcW w:w="9641" w:type="dxa"/>
            <w:shd w:val="clear" w:color="auto" w:fill="auto"/>
          </w:tcPr>
          <w:p w14:paraId="7A528BE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16 –Informazione relative all'esistenza di impianti termici centralizzati</w:t>
            </w:r>
          </w:p>
          <w:p w14:paraId="4BCEF9B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(Da compilare in caso di interventi relativi ad unità immobiliari poste all'interno di stabili plurifamigliari)</w:t>
            </w:r>
          </w:p>
        </w:tc>
      </w:tr>
    </w:tbl>
    <w:p w14:paraId="050EEB3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2861C40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l'unità immobiliare oggetto d’intervento è posta in uno stabile:</w:t>
      </w:r>
    </w:p>
    <w:p w14:paraId="49AA9C88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impianto termico centralizzato</w:t>
      </w:r>
    </w:p>
    <w:p w14:paraId="3143F2A3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 impianto termico non centralizzato</w:t>
      </w:r>
    </w:p>
    <w:p w14:paraId="16C019E7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(casi particolari specificare)___________________________________________________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B6696A6" w14:textId="77777777" w:rsidTr="00652B1B">
        <w:tc>
          <w:tcPr>
            <w:tcW w:w="9641" w:type="dxa"/>
            <w:shd w:val="clear" w:color="auto" w:fill="auto"/>
          </w:tcPr>
          <w:p w14:paraId="62AE7F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17 – Ulteriori adempimenti</w:t>
            </w:r>
          </w:p>
        </w:tc>
      </w:tr>
    </w:tbl>
    <w:p w14:paraId="09AE5239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F95081B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DICHIARA ED ASSEVERA ALTRESI CHE IN RELAZIONE ALLE CARATTERISTICHE DELL'INTERVENTO, LO STESSO DETERMINA:</w:t>
      </w:r>
    </w:p>
    <w:p w14:paraId="1364E4E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SI  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NO</w:t>
      </w:r>
    </w:p>
    <w:p w14:paraId="20AD42F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degli allacci fognari esistenti</w:t>
      </w:r>
    </w:p>
    <w:p w14:paraId="31EEAC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installare apposita fossa settica</w:t>
      </w:r>
    </w:p>
    <w:p w14:paraId="2C50789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taglio di piante e/o abbattimento di alberi di olivo</w:t>
      </w:r>
    </w:p>
    <w:p w14:paraId="262F19D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le disposizioni n in materia di inquinamento acustico L. 447/95</w:t>
      </w:r>
    </w:p>
    <w:p w14:paraId="77FE1C0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 le disposizioni delle norme  geologiche del P.U.C.</w:t>
      </w:r>
    </w:p>
    <w:p w14:paraId="6A86F03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o l'esecuzione  ex novo di impianti elettrici, termici ecc.. D.M. 37/2008</w:t>
      </w:r>
    </w:p>
    <w:p w14:paraId="55BB6C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 □       □   il trattamento di porzioni di edificio con presenza di amianto</w:t>
      </w:r>
    </w:p>
    <w:p w14:paraId="12381C13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□  l’intervento rispetta la normativa prevista dal D.M. Sviluppo Economico del 26/06/2015 in attuazione del D. Lgs. 192/2005 e s.m.i.</w:t>
      </w:r>
    </w:p>
    <w:p w14:paraId="0D99CFE9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60C9CA4D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3862CFB4" w14:textId="77777777" w:rsidR="002319AF" w:rsidRPr="00652B1B" w:rsidRDefault="00652B1B" w:rsidP="00652B1B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e che per gli adempimenti di cui sopra, sono stati assolti gli obblighi e/o procedure autorizzative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________________________________________________________________________________</w:t>
      </w:r>
    </w:p>
    <w:p w14:paraId="41C6FD2A" w14:textId="77777777" w:rsidR="002319AF" w:rsidRP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549529">
    <w:abstractNumId w:val="2"/>
  </w:num>
  <w:num w:numId="2" w16cid:durableId="1482772611">
    <w:abstractNumId w:val="3"/>
  </w:num>
  <w:num w:numId="3" w16cid:durableId="739982323">
    <w:abstractNumId w:val="5"/>
  </w:num>
  <w:num w:numId="4" w16cid:durableId="1465123356">
    <w:abstractNumId w:val="0"/>
  </w:num>
  <w:num w:numId="5" w16cid:durableId="1278096683">
    <w:abstractNumId w:val="1"/>
  </w:num>
  <w:num w:numId="6" w16cid:durableId="39682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2154A"/>
    <w:rsid w:val="00091443"/>
    <w:rsid w:val="002319AF"/>
    <w:rsid w:val="00254940"/>
    <w:rsid w:val="004B660A"/>
    <w:rsid w:val="004F7126"/>
    <w:rsid w:val="0059412F"/>
    <w:rsid w:val="005B6564"/>
    <w:rsid w:val="00652B1B"/>
    <w:rsid w:val="0066450F"/>
    <w:rsid w:val="00797A0C"/>
    <w:rsid w:val="008A4F4F"/>
    <w:rsid w:val="008C1449"/>
    <w:rsid w:val="00A43C78"/>
    <w:rsid w:val="00DA4E49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14</cp:revision>
  <dcterms:created xsi:type="dcterms:W3CDTF">2017-09-15T07:52:00Z</dcterms:created>
  <dcterms:modified xsi:type="dcterms:W3CDTF">2023-11-16T13:17:00Z</dcterms:modified>
</cp:coreProperties>
</file>