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BDF82F7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 w:rsidRPr="00412BBD">
        <w:rPr>
          <w:rFonts w:ascii="Arial" w:hAnsi="Arial" w:cs="Arial"/>
          <w:noProof/>
          <w:sz w:val="18"/>
          <w:szCs w:val="24"/>
          <w:lang w:val="it-IT" w:eastAsia="it-IT"/>
        </w:rPr>
        <w:drawing>
          <wp:inline distT="0" distB="0" distL="0" distR="0" wp14:anchorId="54D8E585" wp14:editId="1FE9FF74">
            <wp:extent cx="609600" cy="718199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051" cy="7199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8B02607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18AFD4C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412BBD"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2C81AD7B" w14:textId="77777777" w:rsidR="00CA678E" w:rsidRPr="00412BBD" w:rsidRDefault="00CA678E" w:rsidP="00FC6893">
      <w:pPr>
        <w:contextualSpacing/>
        <w:rPr>
          <w:rFonts w:ascii="Arial" w:hAnsi="Arial" w:cs="Arial"/>
        </w:rPr>
      </w:pPr>
    </w:p>
    <w:tbl>
      <w:tblPr>
        <w:tblW w:w="9816" w:type="dxa"/>
        <w:tblInd w:w="55" w:type="dxa"/>
        <w:shd w:val="clear" w:color="auto" w:fill="D9D9D9" w:themeFill="background1" w:themeFillShade="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816"/>
      </w:tblGrid>
      <w:tr w:rsidR="00CA678E" w:rsidRPr="009844B6" w14:paraId="5A5C1300" w14:textId="77777777" w:rsidTr="00A70910">
        <w:tc>
          <w:tcPr>
            <w:tcW w:w="9816" w:type="dxa"/>
            <w:shd w:val="clear" w:color="auto" w:fill="D9D9D9" w:themeFill="background1" w:themeFillShade="D9"/>
          </w:tcPr>
          <w:p w14:paraId="05E91876" w14:textId="77777777" w:rsidR="00CA678E" w:rsidRPr="008512A0" w:rsidRDefault="00307A30" w:rsidP="008512A0">
            <w:pPr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  <w:lang w:val="it-IT" w:eastAsia="it-IT"/>
              </w:rPr>
            </w:pP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COM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UNIC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AZIONE PER MUTAMENTO DI UTILIZZO SENZA OPERE ALL’INTERNO DELLA STESSA CATEGORIA FUNZIONALE, COME DE</w:t>
            </w:r>
            <w:r w:rsidR="008512A0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FINITE DALLA L.R. n.</w:t>
            </w:r>
            <w:r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>25 DEL 07/04/95</w:t>
            </w:r>
            <w:r w:rsidR="00E54A24" w:rsidRPr="008512A0">
              <w:rPr>
                <w:rFonts w:ascii="Arial" w:hAnsi="Arial" w:cs="Arial"/>
                <w:b/>
                <w:bCs/>
                <w:sz w:val="22"/>
                <w:szCs w:val="22"/>
                <w:lang w:val="it-IT"/>
              </w:rPr>
              <w:t xml:space="preserve"> </w:t>
            </w:r>
          </w:p>
        </w:tc>
      </w:tr>
    </w:tbl>
    <w:p w14:paraId="1951C051" w14:textId="77777777" w:rsidR="00CA678E" w:rsidRPr="00412BBD" w:rsidRDefault="00CA678E" w:rsidP="00FC6893">
      <w:pPr>
        <w:contextualSpacing/>
        <w:rPr>
          <w:rFonts w:ascii="Arial" w:hAnsi="Arial" w:cs="Arial"/>
          <w:sz w:val="23"/>
          <w:lang w:val="it-IT"/>
        </w:rPr>
      </w:pPr>
    </w:p>
    <w:p w14:paraId="704BAAAE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[comune_indirizzo_1]</w:t>
      </w:r>
    </w:p>
    <w:p w14:paraId="21DFCB73" w14:textId="77777777" w:rsidR="009B5F93" w:rsidRPr="009B5F93" w:rsidRDefault="009B5F93" w:rsidP="009B5F93">
      <w:pPr>
        <w:ind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[comune_indirizzo_2]</w:t>
      </w:r>
    </w:p>
    <w:p w14:paraId="218CC688" w14:textId="77777777" w:rsidR="009B5F93" w:rsidRPr="009B5F93" w:rsidRDefault="009B5F93" w:rsidP="009B5F93">
      <w:pPr>
        <w:ind w:left="5529" w:right="-1"/>
        <w:contextualSpacing/>
        <w:jc w:val="right"/>
        <w:rPr>
          <w:rFonts w:ascii="Arial" w:hAnsi="Arial" w:cs="Arial"/>
          <w:b/>
          <w:i/>
          <w:lang w:val="it-IT"/>
        </w:rPr>
      </w:pPr>
      <w:r w:rsidRPr="009B5F93">
        <w:rPr>
          <w:rFonts w:ascii="Arial" w:hAnsi="Arial" w:cs="Arial"/>
          <w:b/>
          <w:i/>
          <w:lang w:val="it-IT"/>
        </w:rPr>
        <w:t>[comune_indirizzo_3]</w:t>
      </w:r>
    </w:p>
    <w:p w14:paraId="30A91B63" w14:textId="77777777" w:rsidR="002C0E03" w:rsidRPr="00412BBD" w:rsidRDefault="002C0E03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628C5F7B" w14:textId="77777777" w:rsidR="00CA678E" w:rsidRPr="00412BBD" w:rsidRDefault="00CA678E" w:rsidP="00FC6893">
      <w:pPr>
        <w:contextualSpacing/>
        <w:rPr>
          <w:rFonts w:ascii="Arial" w:hAnsi="Arial" w:cs="Arial"/>
          <w:b/>
          <w:sz w:val="22"/>
          <w:szCs w:val="22"/>
          <w:lang w:val="it-IT"/>
        </w:rPr>
      </w:pPr>
    </w:p>
    <w:p w14:paraId="3E37EC91" w14:textId="77777777" w:rsidR="00CA678E" w:rsidRPr="00412BBD" w:rsidRDefault="00CA678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DATI DEL TITOLARE</w:t>
      </w:r>
    </w:p>
    <w:p w14:paraId="027B4C53" w14:textId="77777777" w:rsidR="00F95BDF" w:rsidRPr="00E909DD" w:rsidRDefault="00F95BDF" w:rsidP="00E909DD">
      <w:pPr>
        <w:rPr>
          <w:rFonts w:ascii="Arial" w:hAnsi="Arial" w:cs="Arial"/>
          <w:b/>
          <w:sz w:val="18"/>
          <w:szCs w:val="18"/>
          <w:lang w:val="it-IT"/>
        </w:rPr>
      </w:pPr>
    </w:p>
    <w:p w14:paraId="4F2BB0DE" w14:textId="79786CDD" w:rsidR="00F95BDF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fisica_cognome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fisica_nome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], C.F.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fisica_cf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1BF55B9D" w14:textId="57AFD61E" w:rsidR="00BC6D13" w:rsidRPr="00E909DD" w:rsidRDefault="00BC6D13" w:rsidP="00F95BDF">
      <w:pPr>
        <w:contextualSpacing/>
        <w:rPr>
          <w:rFonts w:ascii="Arial" w:hAnsi="Arial" w:cs="Arial"/>
          <w:sz w:val="18"/>
          <w:szCs w:val="18"/>
          <w:lang w:val="it-IT"/>
        </w:rPr>
      </w:pPr>
      <w:r>
        <w:rPr>
          <w:rFonts w:ascii="Arial" w:hAnsi="Arial" w:cs="Arial"/>
          <w:sz w:val="18"/>
          <w:szCs w:val="18"/>
          <w:lang w:val="it-IT"/>
        </w:rPr>
        <w:t>In qualità di [</w:t>
      </w:r>
      <w:proofErr w:type="spellStart"/>
      <w:r>
        <w:rPr>
          <w:rFonts w:ascii="Arial" w:hAnsi="Arial" w:cs="Arial"/>
          <w:sz w:val="18"/>
          <w:szCs w:val="18"/>
          <w:lang w:val="it-IT"/>
        </w:rPr>
        <w:t>fisica_titolo</w:t>
      </w:r>
      <w:proofErr w:type="spellEnd"/>
      <w:r>
        <w:rPr>
          <w:rFonts w:ascii="Arial" w:hAnsi="Arial" w:cs="Arial"/>
          <w:sz w:val="18"/>
          <w:szCs w:val="18"/>
          <w:lang w:val="it-IT"/>
        </w:rPr>
        <w:t>]</w:t>
      </w:r>
    </w:p>
    <w:p w14:paraId="5A2D0EA3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nato a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 il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fisica_data_nato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p w14:paraId="0D9779D4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residente in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fisica_indirizzo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fisica_civico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-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fisica_cap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fisica_comune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([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fisica_provincia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])</w:t>
      </w:r>
    </w:p>
    <w:p w14:paraId="0729821A" w14:textId="77777777" w:rsidR="00F95BDF" w:rsidRPr="00E909DD" w:rsidRDefault="00F95BDF" w:rsidP="00F95BDF">
      <w:pPr>
        <w:rPr>
          <w:rFonts w:ascii="Arial" w:hAnsi="Arial" w:cs="Arial"/>
          <w:sz w:val="18"/>
          <w:szCs w:val="18"/>
          <w:lang w:val="it-IT"/>
        </w:rPr>
      </w:pPr>
      <w:r w:rsidRPr="00E909D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fisica_email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fisica_pec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fisica_telefono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  [</w:t>
      </w:r>
      <w:proofErr w:type="spellStart"/>
      <w:r w:rsidRPr="00E909DD">
        <w:rPr>
          <w:rFonts w:ascii="Arial" w:hAnsi="Arial" w:cs="Arial"/>
          <w:sz w:val="18"/>
          <w:szCs w:val="18"/>
          <w:lang w:val="it-IT"/>
        </w:rPr>
        <w:t>fisica_cellulare</w:t>
      </w:r>
      <w:proofErr w:type="spellEnd"/>
      <w:r w:rsidRPr="00E909DD">
        <w:rPr>
          <w:rFonts w:ascii="Arial" w:hAnsi="Arial" w:cs="Arial"/>
          <w:sz w:val="18"/>
          <w:szCs w:val="18"/>
          <w:lang w:val="it-IT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95BDF" w:rsidRPr="009844B6" w14:paraId="095AF6D3" w14:textId="77777777" w:rsidTr="00F95BDF">
        <w:tc>
          <w:tcPr>
            <w:tcW w:w="9778" w:type="dxa"/>
            <w:hideMark/>
          </w:tcPr>
          <w:p w14:paraId="5E70C8E1" w14:textId="77777777" w:rsidR="00F95BDF" w:rsidRDefault="00F95BDF">
            <w:pPr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in:</w:t>
            </w:r>
          </w:p>
          <w:p w14:paraId="27D74ABD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fisica_domicilio_provincia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</w:tc>
      </w:tr>
      <w:tr w:rsidR="00F95BDF" w14:paraId="1A9CB9ED" w14:textId="77777777" w:rsidTr="00F95BDF">
        <w:tc>
          <w:tcPr>
            <w:tcW w:w="9778" w:type="dxa"/>
            <w:hideMark/>
          </w:tcPr>
          <w:p w14:paraId="01BBBF0B" w14:textId="77777777" w:rsidR="00F95BDF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  <w:tr w:rsidR="00F95BDF" w:rsidRPr="009844B6" w14:paraId="47F6E399" w14:textId="77777777" w:rsidTr="00F95BDF">
        <w:tc>
          <w:tcPr>
            <w:tcW w:w="9778" w:type="dxa"/>
            <w:hideMark/>
          </w:tcPr>
          <w:p w14:paraId="09958408" w14:textId="77777777" w:rsidR="00F95BDF" w:rsidRPr="00E909DD" w:rsidRDefault="00F95BD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it-IT" w:eastAsia="it-IT"/>
              </w:rPr>
            </w:pPr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onshow;block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=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tbs:row;when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giuridica_opt_key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]='giuridica']In qualità di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E909DD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6586435D" w14:textId="77777777" w:rsidR="00FC6893" w:rsidRPr="00412BBD" w:rsidRDefault="00FC6893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893" w:rsidRPr="009844B6" w14:paraId="5F051F18" w14:textId="77777777" w:rsidTr="00B52519">
        <w:tc>
          <w:tcPr>
            <w:tcW w:w="9778" w:type="dxa"/>
          </w:tcPr>
          <w:p w14:paraId="6AD33E5E" w14:textId="77777777" w:rsidR="00544CFC" w:rsidRPr="00544CFC" w:rsidRDefault="00FC6893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52519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anagrafica_soggetti.fisica_cognome;block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tbs:row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anagrafica_soggetti.fisica_nome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anagrafica_soggetti.fisica_cf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nato a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anagrafica_soggetti.fisica_data_nato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], residente in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anagrafica_soggetti.fisica_indirizzo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anagrafica_soggetti.fisica_civico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anagrafica_soggetti.fisica_cap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anagrafica_soggetti.fisica_comune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anagrafica_soggetti.fisica_provincia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])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anagrafica_soggetti.fisica_email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anagrafica_soggetti.fisica_pec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anagrafica_soggetti.fisica_telefono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anagrafica_soggetti.fisica_cellulare</w:t>
            </w:r>
            <w:proofErr w:type="spellEnd"/>
            <w:r w:rsidR="00544CFC" w:rsidRPr="00544CFC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450C9874" w14:textId="77777777" w:rsidR="00544CFC" w:rsidRPr="00544CFC" w:rsidRDefault="00544CFC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tbs:p</w:t>
            </w:r>
            <w:r w:rsidR="001260A4">
              <w:rPr>
                <w:rFonts w:ascii="Arial" w:hAnsi="Arial" w:cs="Arial"/>
                <w:sz w:val="18"/>
                <w:szCs w:val="18"/>
                <w:lang w:val="it-IT"/>
              </w:rPr>
              <w:t>;</w:t>
            </w: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when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]='piva']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P.IVA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giuridica_fisica_piva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</w:t>
            </w:r>
          </w:p>
          <w:p w14:paraId="0F41812C" w14:textId="77777777" w:rsidR="00FC6893" w:rsidRPr="00544CFC" w:rsidRDefault="00544CFC" w:rsidP="00544CFC">
            <w:pPr>
              <w:widowControl/>
              <w:suppressAutoHyphens w:val="0"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tbs:p;when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anagrafica_soggetti.giuridica_opt_key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]='giuridica']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 xml:space="preserve"> In qualità di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giuridica_qualita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della ditta/società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giuridica_denominazione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P.IVA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giuridica_piva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C.F.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giuridica_cf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], con sede in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giuridica_indirizzo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giuridica_civico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–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giuridica_cap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giuridica_comune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 ([</w:t>
            </w:r>
            <w:proofErr w:type="spellStart"/>
            <w:r w:rsidRPr="00544CFC">
              <w:rPr>
                <w:rFonts w:ascii="Arial" w:hAnsi="Arial" w:cs="Arial"/>
                <w:sz w:val="18"/>
                <w:szCs w:val="18"/>
                <w:lang w:val="it-IT"/>
              </w:rPr>
              <w:t>anagrafica_soggetti.</w:t>
            </w:r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giuridica_provincia</w:t>
            </w:r>
            <w:proofErr w:type="spellEnd"/>
            <w:r w:rsidRPr="00544CFC">
              <w:rPr>
                <w:rFonts w:ascii="Arial" w:hAnsi="Arial" w:cs="Arial"/>
                <w:sz w:val="18"/>
                <w:szCs w:val="18"/>
                <w:lang w:val="it-IT" w:eastAsia="it-IT"/>
              </w:rPr>
              <w:t>])</w:t>
            </w:r>
          </w:p>
        </w:tc>
      </w:tr>
    </w:tbl>
    <w:p w14:paraId="6286B8B4" w14:textId="77777777" w:rsidR="00FC6893" w:rsidRPr="00412BBD" w:rsidRDefault="00FC6893" w:rsidP="00B52519">
      <w:pPr>
        <w:contextualSpacing/>
        <w:rPr>
          <w:rFonts w:ascii="Arial" w:hAnsi="Arial" w:cs="Arial"/>
          <w:b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C6893" w:rsidRPr="009844B6" w14:paraId="13BE4D7B" w14:textId="77777777" w:rsidTr="00B74766">
        <w:tc>
          <w:tcPr>
            <w:tcW w:w="9778" w:type="dxa"/>
          </w:tcPr>
          <w:p w14:paraId="6568BB30" w14:textId="7B691BFC" w:rsidR="00FC6893" w:rsidRPr="00BC6D13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onshow;block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=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tbs:row;when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 xml:space="preserve"> [</w:t>
            </w:r>
            <w:proofErr w:type="spellStart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delegato_opt_value</w:t>
            </w:r>
            <w:proofErr w:type="spellEnd"/>
            <w:r w:rsidRPr="00BC6D13">
              <w:rPr>
                <w:rFonts w:ascii="Arial" w:hAnsi="Arial" w:cs="Arial"/>
                <w:sz w:val="18"/>
                <w:szCs w:val="18"/>
                <w:lang w:val="it-IT"/>
              </w:rPr>
              <w:t>]='1']DATI DEL DELEGATO</w:t>
            </w:r>
          </w:p>
          <w:p w14:paraId="7DE20C8E" w14:textId="77777777" w:rsidR="00FC6893" w:rsidRPr="00412BBD" w:rsidRDefault="00FC6893" w:rsidP="00FC6893">
            <w:pPr>
              <w:contextualSpacing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delegato_app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], C.F.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delegato_cf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6408A7E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nato a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 il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delegato_data_nato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  <w:p w14:paraId="3B1E6718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residente in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delegato_indirizzo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delegato_civico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-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delegato_cap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delegato_comune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([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delegato_provincia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])</w:t>
            </w:r>
          </w:p>
          <w:p w14:paraId="1865C835" w14:textId="77777777" w:rsidR="00FC6893" w:rsidRPr="00412BBD" w:rsidRDefault="00FC6893" w:rsidP="00FC6893">
            <w:pPr>
              <w:contextualSpacing/>
              <w:jc w:val="left"/>
              <w:rPr>
                <w:rFonts w:ascii="Arial" w:hAnsi="Arial" w:cs="Arial"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delegato_email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delegato_pec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delegato_telefono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delegato_cellulare</w:t>
            </w:r>
            <w:proofErr w:type="spellEnd"/>
            <w:r w:rsidRPr="00412BBD">
              <w:rPr>
                <w:rFonts w:ascii="Arial" w:hAnsi="Arial" w:cs="Arial"/>
                <w:sz w:val="18"/>
                <w:szCs w:val="18"/>
                <w:lang w:val="it-IT"/>
              </w:rPr>
              <w:t>]</w:t>
            </w:r>
          </w:p>
        </w:tc>
      </w:tr>
    </w:tbl>
    <w:p w14:paraId="06AF3251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A29FD9C" w14:textId="77777777" w:rsidR="00FC6893" w:rsidRPr="00412BBD" w:rsidRDefault="00FC6893" w:rsidP="00FC6893">
      <w:pPr>
        <w:contextualSpacing/>
        <w:rPr>
          <w:rFonts w:ascii="Arial" w:hAnsi="Arial" w:cs="Arial"/>
          <w:b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 xml:space="preserve">Il sottoscritto, consapevole delle sanzioni penali previste dalla legge per le false dichiarazioni e attestazioni (art. 76 del d.P.R. n. 445/2000 e Codice Penale), sotto la propria responsabilità </w:t>
      </w:r>
    </w:p>
    <w:p w14:paraId="07F2F549" w14:textId="77777777" w:rsidR="00FC6893" w:rsidRPr="00412BBD" w:rsidRDefault="00FC6893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</w:p>
    <w:p w14:paraId="0EB89A0F" w14:textId="77777777" w:rsidR="00CA678E" w:rsidRPr="00412BBD" w:rsidRDefault="00CB03BF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COMUNICA</w:t>
      </w:r>
    </w:p>
    <w:p w14:paraId="5AFAEF30" w14:textId="77777777" w:rsidR="00617458" w:rsidRPr="00412BBD" w:rsidRDefault="00617458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</w:p>
    <w:p w14:paraId="67B6F80D" w14:textId="77777777" w:rsidR="002C0E03" w:rsidRPr="00412BBD" w:rsidRDefault="00307A30" w:rsidP="00FC6893">
      <w:pPr>
        <w:pStyle w:val="Titolo4"/>
        <w:contextualSpacing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 mutamento di utilizzo senza opere all’interno della stessa categoria funzionale, </w:t>
      </w:r>
      <w:r w:rsidR="008A5E2E" w:rsidRPr="00412BBD">
        <w:rPr>
          <w:rFonts w:ascii="Arial" w:hAnsi="Arial" w:cs="Arial"/>
          <w:sz w:val="18"/>
          <w:szCs w:val="18"/>
        </w:rPr>
        <w:t xml:space="preserve">come definite </w:t>
      </w:r>
      <w:r w:rsidR="000D2FBA">
        <w:rPr>
          <w:rFonts w:ascii="Arial" w:hAnsi="Arial" w:cs="Arial"/>
          <w:sz w:val="18"/>
          <w:szCs w:val="18"/>
        </w:rPr>
        <w:t>dalla L.R. 25</w:t>
      </w:r>
      <w:r>
        <w:rPr>
          <w:rFonts w:ascii="Arial" w:hAnsi="Arial" w:cs="Arial"/>
          <w:sz w:val="18"/>
          <w:szCs w:val="18"/>
        </w:rPr>
        <w:t xml:space="preserve"> del 07/04/95</w:t>
      </w:r>
      <w:r w:rsidR="008A5E2E" w:rsidRPr="00412BBD">
        <w:rPr>
          <w:rFonts w:ascii="Arial" w:hAnsi="Arial" w:cs="Arial"/>
          <w:sz w:val="18"/>
          <w:szCs w:val="18"/>
        </w:rPr>
        <w:t xml:space="preserve"> dell’unità immobiliare suddetta da</w:t>
      </w:r>
      <w:r w:rsidR="00D268E2" w:rsidRPr="00412BBD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</w:t>
      </w:r>
      <w:proofErr w:type="spellEnd"/>
      <w:r w:rsidR="00D268E2" w:rsidRPr="00412BBD">
        <w:rPr>
          <w:rFonts w:ascii="Arial" w:hAnsi="Arial" w:cs="Arial"/>
          <w:sz w:val="18"/>
          <w:szCs w:val="18"/>
        </w:rPr>
        <w:t>]</w:t>
      </w:r>
      <w:r w:rsidR="008A5E2E" w:rsidRPr="00412BBD">
        <w:rPr>
          <w:rFonts w:ascii="Arial" w:hAnsi="Arial" w:cs="Arial"/>
          <w:sz w:val="18"/>
          <w:szCs w:val="18"/>
        </w:rPr>
        <w:t xml:space="preserve"> a</w:t>
      </w:r>
      <w:r w:rsidR="00D268E2" w:rsidRPr="00412BBD">
        <w:rPr>
          <w:rFonts w:ascii="Arial" w:hAnsi="Arial" w:cs="Arial"/>
          <w:sz w:val="18"/>
          <w:szCs w:val="18"/>
        </w:rPr>
        <w:t xml:space="preserve"> </w:t>
      </w:r>
      <w:r w:rsidR="0026635E" w:rsidRPr="00412BBD">
        <w:rPr>
          <w:rFonts w:ascii="Arial" w:hAnsi="Arial" w:cs="Arial"/>
          <w:sz w:val="18"/>
          <w:szCs w:val="18"/>
        </w:rPr>
        <w:t>[</w:t>
      </w:r>
      <w:proofErr w:type="spellStart"/>
      <w:r w:rsidR="0026635E" w:rsidRPr="00412BBD">
        <w:rPr>
          <w:rFonts w:ascii="Arial" w:hAnsi="Arial" w:cs="Arial"/>
          <w:sz w:val="18"/>
          <w:szCs w:val="18"/>
        </w:rPr>
        <w:t>immobile_destinazione_nuova</w:t>
      </w:r>
      <w:proofErr w:type="spellEnd"/>
      <w:r w:rsidR="0026635E" w:rsidRPr="00412BBD">
        <w:rPr>
          <w:rFonts w:ascii="Arial" w:hAnsi="Arial" w:cs="Arial"/>
          <w:sz w:val="18"/>
          <w:szCs w:val="18"/>
        </w:rPr>
        <w:t>]</w:t>
      </w:r>
    </w:p>
    <w:p w14:paraId="7156EEF9" w14:textId="77777777" w:rsidR="008A5E2E" w:rsidRPr="00412BBD" w:rsidRDefault="008A5E2E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2F1AC802" w14:textId="77777777" w:rsidR="001E5C5F" w:rsidRPr="00412BBD" w:rsidRDefault="00DC749B" w:rsidP="00FC6893">
      <w:pPr>
        <w:pStyle w:val="Titolo4"/>
        <w:contextualSpacing/>
        <w:jc w:val="left"/>
        <w:rPr>
          <w:rFonts w:ascii="Arial" w:hAnsi="Arial" w:cs="Arial"/>
          <w:b w:val="0"/>
          <w:sz w:val="18"/>
          <w:szCs w:val="18"/>
        </w:rPr>
      </w:pPr>
      <w:r w:rsidRPr="00412BBD">
        <w:rPr>
          <w:rFonts w:ascii="Arial" w:hAnsi="Arial" w:cs="Arial"/>
          <w:b w:val="0"/>
          <w:sz w:val="18"/>
          <w:szCs w:val="18"/>
        </w:rPr>
        <w:t>pr</w:t>
      </w:r>
      <w:r w:rsidR="00814DAF" w:rsidRPr="00412BBD">
        <w:rPr>
          <w:rFonts w:ascii="Arial" w:hAnsi="Arial" w:cs="Arial"/>
          <w:b w:val="0"/>
          <w:sz w:val="18"/>
          <w:szCs w:val="18"/>
        </w:rPr>
        <w:t xml:space="preserve">esso l'unità immobiliare, </w:t>
      </w:r>
      <w:r w:rsidR="001E5C5F" w:rsidRPr="00412BBD">
        <w:rPr>
          <w:rFonts w:ascii="Arial" w:hAnsi="Arial" w:cs="Arial"/>
          <w:b w:val="0"/>
          <w:sz w:val="18"/>
          <w:szCs w:val="18"/>
        </w:rPr>
        <w:t>sit</w:t>
      </w:r>
      <w:r w:rsidR="0016202B" w:rsidRPr="00412BBD">
        <w:rPr>
          <w:rFonts w:ascii="Arial" w:hAnsi="Arial" w:cs="Arial"/>
          <w:b w:val="0"/>
          <w:sz w:val="18"/>
          <w:szCs w:val="18"/>
        </w:rPr>
        <w:t>a</w:t>
      </w:r>
      <w:r w:rsidR="001E5C5F" w:rsidRPr="00412BBD">
        <w:rPr>
          <w:rFonts w:ascii="Arial" w:hAnsi="Arial" w:cs="Arial"/>
          <w:b w:val="0"/>
          <w:sz w:val="18"/>
          <w:szCs w:val="18"/>
        </w:rPr>
        <w:t xml:space="preserve"> </w:t>
      </w:r>
      <w:r w:rsidR="005B3BCC" w:rsidRPr="00412BBD">
        <w:rPr>
          <w:rFonts w:ascii="Arial" w:hAnsi="Arial" w:cs="Arial"/>
          <w:b w:val="0"/>
          <w:sz w:val="18"/>
          <w:szCs w:val="18"/>
        </w:rPr>
        <w:t>a</w:t>
      </w:r>
      <w:r w:rsidR="001E5C5F" w:rsidRPr="00412BBD">
        <w:rPr>
          <w:rFonts w:ascii="Arial" w:hAnsi="Arial" w:cs="Arial"/>
          <w:b w:val="0"/>
          <w:sz w:val="18"/>
          <w:szCs w:val="18"/>
        </w:rPr>
        <w:t xml:space="preserve"> </w:t>
      </w:r>
      <w:r w:rsidR="0016202B" w:rsidRPr="00412BBD">
        <w:rPr>
          <w:rFonts w:ascii="Arial" w:hAnsi="Arial" w:cs="Arial"/>
          <w:b w:val="0"/>
          <w:sz w:val="18"/>
          <w:szCs w:val="18"/>
        </w:rPr>
        <w:t>[</w:t>
      </w:r>
      <w:proofErr w:type="spellStart"/>
      <w:r w:rsidR="0016202B" w:rsidRPr="00412BBD">
        <w:rPr>
          <w:rFonts w:ascii="Arial" w:hAnsi="Arial" w:cs="Arial"/>
          <w:b w:val="0"/>
          <w:sz w:val="18"/>
          <w:szCs w:val="18"/>
        </w:rPr>
        <w:t>comune</w:t>
      </w:r>
      <w:r w:rsidR="00FC6893" w:rsidRPr="00412BBD">
        <w:rPr>
          <w:rFonts w:ascii="Arial" w:hAnsi="Arial" w:cs="Arial"/>
          <w:b w:val="0"/>
          <w:sz w:val="18"/>
          <w:szCs w:val="18"/>
        </w:rPr>
        <w:t>_value</w:t>
      </w:r>
      <w:proofErr w:type="spellEnd"/>
      <w:r w:rsidR="0016202B" w:rsidRPr="00412BBD">
        <w:rPr>
          <w:rFonts w:ascii="Arial" w:hAnsi="Arial" w:cs="Arial"/>
          <w:b w:val="0"/>
          <w:sz w:val="18"/>
          <w:szCs w:val="18"/>
        </w:rPr>
        <w:t>]</w:t>
      </w:r>
      <w:r w:rsidR="001E5C5F" w:rsidRPr="00412BBD">
        <w:rPr>
          <w:rFonts w:ascii="Arial" w:hAnsi="Arial" w:cs="Arial"/>
          <w:b w:val="0"/>
          <w:sz w:val="18"/>
          <w:szCs w:val="18"/>
        </w:rPr>
        <w:t>:</w:t>
      </w:r>
    </w:p>
    <w:p w14:paraId="3177D0D1" w14:textId="77777777" w:rsidR="0016202B" w:rsidRPr="00412BBD" w:rsidRDefault="0016202B" w:rsidP="00FC6893">
      <w:pPr>
        <w:widowControl/>
        <w:numPr>
          <w:ilvl w:val="0"/>
          <w:numId w:val="5"/>
        </w:num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elenco_civici.civico_via;block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 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elenco_civici.civico_civico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</w:t>
      </w:r>
      <w:r w:rsidR="00FC6893" w:rsidRPr="00412BBD">
        <w:rPr>
          <w:rFonts w:ascii="Arial" w:hAnsi="Arial" w:cs="Arial"/>
          <w:sz w:val="18"/>
          <w:szCs w:val="18"/>
          <w:lang w:val="it-IT"/>
        </w:rPr>
        <w:t xml:space="preserve"> [</w:t>
      </w:r>
      <w:proofErr w:type="spellStart"/>
      <w:r w:rsidR="00FC6893" w:rsidRPr="00412BBD">
        <w:rPr>
          <w:rFonts w:ascii="Arial" w:hAnsi="Arial" w:cs="Arial"/>
          <w:sz w:val="18"/>
          <w:szCs w:val="18"/>
          <w:lang w:val="it-IT"/>
        </w:rPr>
        <w:t>elenco_civici.civico_interno</w:t>
      </w:r>
      <w:proofErr w:type="spellEnd"/>
      <w:r w:rsidR="00FC6893" w:rsidRPr="00412BBD">
        <w:rPr>
          <w:rFonts w:ascii="Arial" w:hAnsi="Arial" w:cs="Arial"/>
          <w:sz w:val="18"/>
          <w:szCs w:val="18"/>
          <w:lang w:val="it-IT"/>
        </w:rPr>
        <w:t>]</w:t>
      </w:r>
    </w:p>
    <w:p w14:paraId="5C929E77" w14:textId="77777777" w:rsidR="0016202B" w:rsidRPr="00412BBD" w:rsidRDefault="0016202B" w:rsidP="00FC6893">
      <w:pPr>
        <w:contextualSpacing/>
        <w:rPr>
          <w:rFonts w:ascii="Arial" w:hAnsi="Arial" w:cs="Arial"/>
          <w:sz w:val="18"/>
          <w:szCs w:val="18"/>
          <w:lang w:val="it-IT"/>
        </w:rPr>
      </w:pPr>
    </w:p>
    <w:p w14:paraId="7FD63270" w14:textId="77777777" w:rsidR="00204776" w:rsidRPr="00EB1DC8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NCT: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02"/>
        <w:gridCol w:w="3222"/>
        <w:gridCol w:w="3130"/>
      </w:tblGrid>
      <w:tr w:rsidR="00204776" w:rsidRPr="008246AD" w14:paraId="7EAC5CD1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5759F284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30B9874C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888442D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MAPPALE</w:t>
            </w:r>
          </w:p>
        </w:tc>
      </w:tr>
      <w:tr w:rsidR="00204776" w:rsidRPr="008246AD" w14:paraId="3B2095CE" w14:textId="77777777" w:rsidTr="00C338D6">
        <w:tc>
          <w:tcPr>
            <w:tcW w:w="1777" w:type="pct"/>
            <w:shd w:val="clear" w:color="auto" w:fill="D9D9D9" w:themeFill="background1" w:themeFillShade="D9"/>
          </w:tcPr>
          <w:p w14:paraId="3571C266" w14:textId="77777777" w:rsidR="00204776" w:rsidRPr="00F24419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lastRenderedPageBreak/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F24419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635" w:type="pct"/>
            <w:shd w:val="clear" w:color="auto" w:fill="D9D9D9" w:themeFill="background1" w:themeFillShade="D9"/>
          </w:tcPr>
          <w:p w14:paraId="683BA249" w14:textId="77777777" w:rsidR="00204776" w:rsidRPr="0065589A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F24419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F24419">
              <w:rPr>
                <w:rFonts w:ascii="Arial" w:hAnsi="Arial" w:cs="Arial"/>
                <w:sz w:val="16"/>
                <w:szCs w:val="16"/>
              </w:rPr>
              <w:t>elenco_nct.nct_foglio</w:t>
            </w:r>
            <w:proofErr w:type="spellEnd"/>
            <w:r w:rsidRPr="00F24419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588" w:type="pct"/>
            <w:shd w:val="clear" w:color="auto" w:fill="D9D9D9" w:themeFill="background1" w:themeFillShade="D9"/>
          </w:tcPr>
          <w:p w14:paraId="52CDC58D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elenco_nct.nct_particella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6C1FC2AB" w14:textId="77777777" w:rsidR="00204776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</w:p>
    <w:p w14:paraId="197C1B3A" w14:textId="77777777" w:rsidR="00204776" w:rsidRPr="00EB1DC8" w:rsidRDefault="00204776" w:rsidP="00204776">
      <w:pPr>
        <w:spacing w:line="276" w:lineRule="auto"/>
        <w:rPr>
          <w:rFonts w:ascii="Arial" w:hAnsi="Arial" w:cs="Arial"/>
          <w:sz w:val="18"/>
          <w:szCs w:val="18"/>
        </w:rPr>
      </w:pPr>
      <w:proofErr w:type="spellStart"/>
      <w:r w:rsidRPr="00EB1DC8">
        <w:rPr>
          <w:rFonts w:ascii="Arial" w:hAnsi="Arial" w:cs="Arial"/>
          <w:sz w:val="18"/>
          <w:szCs w:val="18"/>
        </w:rPr>
        <w:t>Censito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al </w:t>
      </w:r>
      <w:proofErr w:type="spellStart"/>
      <w:r w:rsidRPr="00EB1DC8">
        <w:rPr>
          <w:rFonts w:ascii="Arial" w:hAnsi="Arial" w:cs="Arial"/>
          <w:sz w:val="18"/>
          <w:szCs w:val="18"/>
        </w:rPr>
        <w:t>catasto</w:t>
      </w:r>
      <w:proofErr w:type="spellEnd"/>
      <w:r w:rsidRPr="00EB1DC8">
        <w:rPr>
          <w:rFonts w:ascii="Arial" w:hAnsi="Arial" w:cs="Arial"/>
          <w:sz w:val="18"/>
          <w:szCs w:val="18"/>
        </w:rPr>
        <w:t xml:space="preserve"> NCEU:</w:t>
      </w:r>
    </w:p>
    <w:tbl>
      <w:tblPr>
        <w:tblStyle w:val="Grigliatabel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ayout w:type="fixed"/>
        <w:tblLook w:val="04A0" w:firstRow="1" w:lastRow="0" w:firstColumn="1" w:lastColumn="0" w:noHBand="0" w:noVBand="1"/>
      </w:tblPr>
      <w:tblGrid>
        <w:gridCol w:w="3227"/>
        <w:gridCol w:w="2336"/>
        <w:gridCol w:w="2099"/>
        <w:gridCol w:w="2192"/>
      </w:tblGrid>
      <w:tr w:rsidR="00204776" w:rsidRPr="008246AD" w14:paraId="7B6B4216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492D3259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SEZIONE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65F15599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FOGLIO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766DC38B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 xml:space="preserve">MAPPALE 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BF39A17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b/>
                <w:sz w:val="16"/>
                <w:szCs w:val="16"/>
              </w:rPr>
            </w:pPr>
            <w:r w:rsidRPr="008246AD">
              <w:rPr>
                <w:rFonts w:ascii="Arial" w:hAnsi="Arial" w:cs="Arial"/>
                <w:b/>
                <w:sz w:val="16"/>
                <w:szCs w:val="16"/>
              </w:rPr>
              <w:t>SUBALTERNO</w:t>
            </w:r>
          </w:p>
        </w:tc>
      </w:tr>
      <w:tr w:rsidR="00204776" w:rsidRPr="008246AD" w14:paraId="18000001" w14:textId="77777777" w:rsidTr="00C338D6">
        <w:tc>
          <w:tcPr>
            <w:tcW w:w="1637" w:type="pct"/>
            <w:shd w:val="clear" w:color="auto" w:fill="D9D9D9" w:themeFill="background1" w:themeFillShade="D9"/>
          </w:tcPr>
          <w:p w14:paraId="5CD34F2F" w14:textId="77777777" w:rsidR="00204776" w:rsidRPr="008246AD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sezione</w:t>
            </w:r>
            <w:r w:rsidRPr="008246AD">
              <w:rPr>
                <w:rFonts w:ascii="Arial" w:hAnsi="Arial" w:cs="Arial"/>
                <w:sz w:val="16"/>
                <w:szCs w:val="16"/>
              </w:rPr>
              <w:t>;block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=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tbs:row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85" w:type="pct"/>
            <w:shd w:val="clear" w:color="auto" w:fill="D9D9D9" w:themeFill="background1" w:themeFillShade="D9"/>
          </w:tcPr>
          <w:p w14:paraId="3191AE65" w14:textId="77777777" w:rsidR="00204776" w:rsidRPr="008246AD" w:rsidRDefault="00204776" w:rsidP="00C338D6">
            <w:pPr>
              <w:spacing w:line="276" w:lineRule="auto"/>
              <w:contextualSpacing/>
              <w:jc w:val="left"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</w:t>
            </w:r>
            <w:r>
              <w:rPr>
                <w:rFonts w:ascii="Arial" w:hAnsi="Arial" w:cs="Arial"/>
                <w:sz w:val="16"/>
                <w:szCs w:val="16"/>
              </w:rPr>
              <w:t>o_nceu.nceu_foglio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065" w:type="pct"/>
            <w:shd w:val="clear" w:color="auto" w:fill="D9D9D9" w:themeFill="background1" w:themeFillShade="D9"/>
          </w:tcPr>
          <w:p w14:paraId="3CDC16E2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</w:t>
            </w:r>
            <w:r>
              <w:rPr>
                <w:rFonts w:ascii="Arial" w:hAnsi="Arial" w:cs="Arial"/>
                <w:sz w:val="16"/>
                <w:szCs w:val="16"/>
              </w:rPr>
              <w:t>particella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  <w:tc>
          <w:tcPr>
            <w:tcW w:w="1112" w:type="pct"/>
            <w:shd w:val="clear" w:color="auto" w:fill="D9D9D9" w:themeFill="background1" w:themeFillShade="D9"/>
          </w:tcPr>
          <w:p w14:paraId="6266ACCC" w14:textId="77777777" w:rsidR="00204776" w:rsidRPr="008246AD" w:rsidRDefault="00204776" w:rsidP="00C338D6">
            <w:pPr>
              <w:spacing w:line="276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8246AD">
              <w:rPr>
                <w:rFonts w:ascii="Arial" w:hAnsi="Arial" w:cs="Arial"/>
                <w:sz w:val="16"/>
                <w:szCs w:val="16"/>
              </w:rPr>
              <w:t>[</w:t>
            </w:r>
            <w:proofErr w:type="spellStart"/>
            <w:r w:rsidRPr="008246AD">
              <w:rPr>
                <w:rFonts w:ascii="Arial" w:hAnsi="Arial" w:cs="Arial"/>
                <w:sz w:val="16"/>
                <w:szCs w:val="16"/>
              </w:rPr>
              <w:t>elenco_nceu.nceu_subalterno</w:t>
            </w:r>
            <w:proofErr w:type="spellEnd"/>
            <w:r w:rsidRPr="008246AD">
              <w:rPr>
                <w:rFonts w:ascii="Arial" w:hAnsi="Arial" w:cs="Arial"/>
                <w:sz w:val="16"/>
                <w:szCs w:val="16"/>
              </w:rPr>
              <w:t>]</w:t>
            </w:r>
          </w:p>
        </w:tc>
      </w:tr>
    </w:tbl>
    <w:p w14:paraId="530CDD6F" w14:textId="6CF83CF0" w:rsidR="0016202B" w:rsidRDefault="0016202B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1FE54218" w14:textId="77777777" w:rsidR="00B53636" w:rsidRPr="00B53636" w:rsidRDefault="00B53636" w:rsidP="00B53636">
      <w:pPr>
        <w:contextualSpacing/>
        <w:rPr>
          <w:rFonts w:ascii="Arial" w:hAnsi="Arial" w:cs="Arial"/>
          <w:b/>
          <w:bCs/>
          <w:sz w:val="18"/>
          <w:szCs w:val="18"/>
          <w:lang w:val="it-IT" w:eastAsia="it-IT"/>
        </w:rPr>
      </w:pPr>
      <w:r w:rsidRPr="00B53636">
        <w:rPr>
          <w:rFonts w:ascii="Arial" w:hAnsi="Arial" w:cs="Arial"/>
          <w:b/>
          <w:bCs/>
          <w:sz w:val="18"/>
          <w:szCs w:val="18"/>
          <w:lang w:val="it-IT" w:eastAsia="it-IT"/>
        </w:rPr>
        <w:t>Pianificazione urbanistica e territoriale vigente e in salvaguardia ed altri strumenti di governo del territorio:</w:t>
      </w:r>
    </w:p>
    <w:p w14:paraId="0A46A439" w14:textId="3925660A" w:rsidR="00B53636" w:rsidRDefault="00B53636" w:rsidP="00B53636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  <w:r w:rsidRPr="009909DF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9909DF">
        <w:rPr>
          <w:rFonts w:ascii="Arial" w:hAnsi="Arial" w:cs="Arial"/>
          <w:sz w:val="18"/>
          <w:szCs w:val="18"/>
          <w:lang w:val="it-IT" w:eastAsia="it-IT"/>
        </w:rPr>
        <w:t>regimi_vincolistici;strconv</w:t>
      </w:r>
      <w:proofErr w:type="spellEnd"/>
      <w:r w:rsidRPr="009909DF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2ED797BF" w14:textId="77777777" w:rsidR="00B53636" w:rsidRPr="00412BBD" w:rsidRDefault="00B53636" w:rsidP="00FC6893">
      <w:pPr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F97D892" w14:textId="77777777" w:rsidR="008A5E2E" w:rsidRPr="00412BBD" w:rsidRDefault="008A5E2E" w:rsidP="00FC6893">
      <w:pPr>
        <w:contextualSpacing/>
        <w:jc w:val="center"/>
        <w:rPr>
          <w:rFonts w:ascii="Arial" w:hAnsi="Arial" w:cs="Arial"/>
          <w:b/>
          <w:sz w:val="22"/>
          <w:szCs w:val="22"/>
          <w:lang w:val="it-IT"/>
        </w:rPr>
      </w:pPr>
      <w:r w:rsidRPr="00412BBD">
        <w:rPr>
          <w:rFonts w:ascii="Arial" w:hAnsi="Arial" w:cs="Arial"/>
          <w:b/>
          <w:sz w:val="22"/>
          <w:szCs w:val="22"/>
          <w:lang w:val="it-IT"/>
        </w:rPr>
        <w:t>DICHIARA</w:t>
      </w:r>
    </w:p>
    <w:p w14:paraId="6F5C2C6F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3E217E8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legittimità urbanistica della destinazione d’uso in atto;</w:t>
      </w:r>
    </w:p>
    <w:p w14:paraId="260009F0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il </w:t>
      </w:r>
      <w:r w:rsidR="00307A30">
        <w:rPr>
          <w:rFonts w:ascii="Arial" w:hAnsi="Arial" w:cs="Arial"/>
          <w:sz w:val="18"/>
          <w:szCs w:val="18"/>
          <w:lang w:val="it-IT"/>
        </w:rPr>
        <w:t>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non rientra tra </w:t>
      </w:r>
      <w:r w:rsidR="00307A30">
        <w:rPr>
          <w:rFonts w:ascii="Arial" w:hAnsi="Arial" w:cs="Arial"/>
          <w:sz w:val="18"/>
          <w:szCs w:val="18"/>
          <w:lang w:val="it-IT"/>
        </w:rPr>
        <w:t>i cambi d’uso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individuati dall’art.13 della L.R. 16/08 e 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s.m.i.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in quanto non comporta il passaggio a diverse categorie di funzioni come definite dalla L.R. n.25 del 07/04/95 e non è quindi soggetto a titolo edilizio;</w:t>
      </w:r>
    </w:p>
    <w:p w14:paraId="6A8A108E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l'immobile non è sottoposto a vincolo di destinazione d'uso e/o di pertinenza; </w:t>
      </w:r>
    </w:p>
    <w:p w14:paraId="4DAA05A8" w14:textId="77777777" w:rsidR="008A5E2E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la nuova destinazione rientra tra quelle am</w:t>
      </w:r>
      <w:r w:rsidR="00FC6893" w:rsidRPr="00412BBD">
        <w:rPr>
          <w:rFonts w:ascii="Arial" w:hAnsi="Arial" w:cs="Arial"/>
          <w:sz w:val="18"/>
          <w:szCs w:val="18"/>
          <w:lang w:val="it-IT"/>
        </w:rPr>
        <w:t>messe dal P.U.C. vigente</w:t>
      </w:r>
      <w:r w:rsidR="002F4FD7">
        <w:rPr>
          <w:rFonts w:ascii="Arial" w:hAnsi="Arial" w:cs="Arial"/>
          <w:sz w:val="18"/>
          <w:szCs w:val="18"/>
          <w:lang w:val="it-IT"/>
        </w:rPr>
        <w:t>:</w:t>
      </w:r>
    </w:p>
    <w:p w14:paraId="0EA7D15B" w14:textId="77777777" w:rsidR="002F4FD7" w:rsidRPr="00A64A47" w:rsidRDefault="002F4FD7" w:rsidP="002F4FD7">
      <w:pPr>
        <w:contextualSpacing/>
        <w:rPr>
          <w:rFonts w:ascii="Arial" w:hAnsi="Arial" w:cs="Arial"/>
          <w:sz w:val="18"/>
          <w:szCs w:val="18"/>
          <w:lang w:val="it-IT" w:eastAsia="it-IT"/>
        </w:rPr>
      </w:pPr>
      <w:r w:rsidRPr="00A64A47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A64A47">
        <w:rPr>
          <w:rFonts w:ascii="Arial" w:hAnsi="Arial" w:cs="Arial"/>
          <w:sz w:val="18"/>
          <w:szCs w:val="18"/>
          <w:lang w:val="it-IT" w:eastAsia="it-IT"/>
        </w:rPr>
        <w:t>pianificazione_urbanistica;strconv</w:t>
      </w:r>
      <w:proofErr w:type="spellEnd"/>
      <w:r w:rsidRPr="00A64A47">
        <w:rPr>
          <w:rFonts w:ascii="Arial" w:hAnsi="Arial" w:cs="Arial"/>
          <w:sz w:val="18"/>
          <w:szCs w:val="18"/>
          <w:lang w:val="it-IT" w:eastAsia="it-IT"/>
        </w:rPr>
        <w:t>=no]</w:t>
      </w:r>
    </w:p>
    <w:p w14:paraId="571742EF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per </w:t>
      </w:r>
      <w:r w:rsidR="00307A30">
        <w:rPr>
          <w:rFonts w:ascii="Arial" w:hAnsi="Arial" w:cs="Arial"/>
          <w:sz w:val="18"/>
          <w:szCs w:val="18"/>
          <w:lang w:val="it-IT"/>
        </w:rPr>
        <w:t>l’attuazione del mutamento di utilizzo</w:t>
      </w:r>
      <w:r w:rsidRPr="00412BBD">
        <w:rPr>
          <w:rFonts w:ascii="Arial" w:hAnsi="Arial" w:cs="Arial"/>
          <w:sz w:val="18"/>
          <w:szCs w:val="18"/>
          <w:lang w:val="it-IT"/>
        </w:rPr>
        <w:t>, non è necessaria la realizzazione di opere edilizie;</w:t>
      </w:r>
    </w:p>
    <w:p w14:paraId="326FB17A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non verranno effettuate opere edilizie, con la sola esclusione di quelle classificabili di ordinaria manutenzione;</w:t>
      </w:r>
    </w:p>
    <w:p w14:paraId="01F86952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proofErr w:type="spellStart"/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 xml:space="preserve"> l’immobile possiede tutti i requisiti imposti dalle norme vigenti in materia di superamento delle barriere architettoniche, di igiene, di sicurezza per l’incolumità pubblica e privata e di viabilità derivanti dal nuovo utilizzo dei locali;</w:t>
      </w:r>
    </w:p>
    <w:p w14:paraId="31ED13A8" w14:textId="77777777" w:rsidR="008A5E2E" w:rsidRPr="00412BBD" w:rsidRDefault="008A5E2E" w:rsidP="00FC6893">
      <w:pPr>
        <w:tabs>
          <w:tab w:val="left" w:pos="851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b/>
          <w:sz w:val="18"/>
          <w:szCs w:val="18"/>
          <w:lang w:val="it-IT"/>
        </w:rPr>
        <w:t>X</w:t>
      </w:r>
      <w:r w:rsidRPr="00412BBD">
        <w:rPr>
          <w:rFonts w:ascii="Arial" w:hAnsi="Arial" w:cs="Arial"/>
          <w:sz w:val="18"/>
          <w:szCs w:val="18"/>
          <w:lang w:val="it-IT"/>
        </w:rPr>
        <w:t xml:space="preserve"> di effettuare la variazione catastale per la nuova destinazione dell’immobile;</w:t>
      </w:r>
    </w:p>
    <w:p w14:paraId="6F17D598" w14:textId="77777777" w:rsidR="008A5E2E" w:rsidRPr="00412BBD" w:rsidRDefault="008A5E2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 w:eastAsia="it-IT"/>
        </w:rPr>
      </w:pPr>
    </w:p>
    <w:p w14:paraId="006A1698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Descrizione dell’intervento:</w:t>
      </w:r>
    </w:p>
    <w:p w14:paraId="00F167C4" w14:textId="77777777" w:rsidR="00A571C2" w:rsidRPr="00412BBD" w:rsidRDefault="00A571C2" w:rsidP="00FC6893">
      <w:pPr>
        <w:widowControl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descrizione_intervento;strconv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48267391" w14:textId="77777777" w:rsidR="002C0E03" w:rsidRDefault="002C0E03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062C4AD8" w14:textId="74C3CCB7" w:rsidR="00451E72" w:rsidRDefault="00451E72" w:rsidP="00FE5D1A">
      <w:pPr>
        <w:autoSpaceDN w:val="0"/>
        <w:snapToGrid w:val="0"/>
        <w:contextualSpacing/>
        <w:rPr>
          <w:rFonts w:ascii="Arial" w:hAnsi="Arial" w:cs="Arial"/>
          <w:sz w:val="18"/>
          <w:szCs w:val="18"/>
          <w:lang w:val="it-IT"/>
        </w:rPr>
      </w:pPr>
      <w:r w:rsidRPr="00451E72">
        <w:rPr>
          <w:rFonts w:ascii="Arial" w:hAnsi="Arial" w:cs="Arial"/>
          <w:sz w:val="18"/>
          <w:szCs w:val="18"/>
          <w:lang w:val="it-IT" w:eastAsia="it-IT"/>
        </w:rPr>
        <w:t>[</w:t>
      </w:r>
      <w:proofErr w:type="spellStart"/>
      <w:r w:rsidRPr="00451E72">
        <w:rPr>
          <w:rFonts w:ascii="Arial" w:hAnsi="Arial" w:cs="Arial"/>
          <w:sz w:val="18"/>
          <w:szCs w:val="18"/>
          <w:lang w:val="it-IT" w:eastAsia="it-IT"/>
        </w:rPr>
        <w:t>onshow;block</w:t>
      </w:r>
      <w:proofErr w:type="spellEnd"/>
      <w:r w:rsidRPr="00451E72">
        <w:rPr>
          <w:rFonts w:ascii="Arial" w:hAnsi="Arial" w:cs="Arial"/>
          <w:sz w:val="18"/>
          <w:szCs w:val="18"/>
          <w:lang w:val="it-IT" w:eastAsia="it-IT"/>
        </w:rPr>
        <w:t>=</w:t>
      </w:r>
      <w:proofErr w:type="spellStart"/>
      <w:r w:rsidRPr="00451E72">
        <w:rPr>
          <w:rFonts w:ascii="Arial" w:hAnsi="Arial" w:cs="Arial"/>
          <w:sz w:val="18"/>
          <w:szCs w:val="18"/>
          <w:lang w:val="it-IT" w:eastAsia="it-IT"/>
        </w:rPr>
        <w:t>tbs:row;when</w:t>
      </w:r>
      <w:proofErr w:type="spellEnd"/>
      <w:r w:rsidRPr="00451E72">
        <w:rPr>
          <w:rFonts w:ascii="Arial" w:hAnsi="Arial" w:cs="Arial"/>
          <w:sz w:val="18"/>
          <w:szCs w:val="18"/>
          <w:lang w:val="it-IT" w:eastAsia="it-IT"/>
        </w:rPr>
        <w:t xml:space="preserve"> [</w:t>
      </w:r>
      <w:proofErr w:type="spellStart"/>
      <w:r w:rsidRPr="00451E72">
        <w:rPr>
          <w:rFonts w:ascii="Arial" w:hAnsi="Arial" w:cs="Arial"/>
          <w:sz w:val="18"/>
          <w:szCs w:val="18"/>
          <w:lang w:val="it-IT" w:eastAsia="it-IT"/>
        </w:rPr>
        <w:t>consenso_pec_value</w:t>
      </w:r>
      <w:proofErr w:type="spellEnd"/>
      <w:r w:rsidRPr="00451E72">
        <w:rPr>
          <w:rFonts w:ascii="Arial" w:hAnsi="Arial" w:cs="Arial"/>
          <w:sz w:val="18"/>
          <w:szCs w:val="18"/>
          <w:lang w:val="it-IT" w:eastAsia="it-IT"/>
        </w:rPr>
        <w:t xml:space="preserve">]='1']Il richiedente acconsente che ogni comunicazione e/o richiesta di integrazione venga inviata esclusivamente con modalità telematica alla casella PEC </w:t>
      </w:r>
      <w:r w:rsidR="00FE5D1A" w:rsidRPr="00FE5D1A">
        <w:rPr>
          <w:rFonts w:ascii="Arial" w:hAnsi="Arial" w:cs="Arial"/>
          <w:sz w:val="18"/>
          <w:szCs w:val="18"/>
          <w:lang w:val="it-IT" w:eastAsia="it-IT"/>
        </w:rPr>
        <w:t>del progettista o del delegato.</w:t>
      </w:r>
    </w:p>
    <w:p w14:paraId="6C3FFE6F" w14:textId="77777777" w:rsidR="00451E72" w:rsidRPr="00412BBD" w:rsidRDefault="00451E72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6E10CA7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essere consapevole che la presente segnalazione non può comportare limitazione dei diritti dei terzi.</w:t>
      </w:r>
    </w:p>
    <w:p w14:paraId="1534A8BA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2039AB88" w14:textId="77777777" w:rsidR="0026635E" w:rsidRPr="00412BBD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  <w:r w:rsidRPr="00412BBD">
        <w:rPr>
          <w:rFonts w:ascii="Arial" w:hAnsi="Arial" w:cs="Arial"/>
          <w:b/>
          <w:sz w:val="18"/>
          <w:szCs w:val="18"/>
          <w:lang w:val="it-IT" w:eastAsia="it-IT"/>
        </w:rPr>
        <w:t>Di aver letto l’informativa sul trattamento dei dati personali posta al termine del presente modulo.</w:t>
      </w:r>
    </w:p>
    <w:p w14:paraId="5F765094" w14:textId="77777777" w:rsidR="0026635E" w:rsidRDefault="0026635E" w:rsidP="0026635E">
      <w:pPr>
        <w:widowControl/>
        <w:snapToGrid w:val="0"/>
        <w:contextualSpacing/>
        <w:rPr>
          <w:rFonts w:ascii="Arial" w:hAnsi="Arial" w:cs="Arial"/>
          <w:b/>
          <w:sz w:val="18"/>
          <w:szCs w:val="18"/>
          <w:lang w:val="it-IT" w:eastAsia="it-IT"/>
        </w:rPr>
      </w:pPr>
    </w:p>
    <w:p w14:paraId="58FE253E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>
        <w:rPr>
          <w:rFonts w:ascii="Arial" w:hAnsi="Arial" w:cs="Arial"/>
          <w:i/>
          <w:sz w:val="16"/>
          <w:szCs w:val="16"/>
          <w:lang w:val="it-IT" w:eastAsia="it-IT"/>
        </w:rPr>
        <w:t xml:space="preserve">(Nota) </w:t>
      </w: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utilizzo non è soggetto a titolo abilitativo ed è consentito, nel rispetto delle prescrizioni di zona sugli interventi edilizi, nel caso in cui il nuovo utilizzo previsto sia compatibile con quelle consentite dal PUC vigente per l’ambito e sub ambito o distretto nel quale ricade l’immobile, nonché nel rispetto delle normative di sicurezza, di viabilità, delle disposizioni igienico-sanitarie ed edilizie vigenti ivi comprese in materia di superamento barriere architettoniche. </w:t>
      </w:r>
    </w:p>
    <w:p w14:paraId="28E78F72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5676CCAC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Il mutamento di destinazione d'uso, anche senza opere, è invece soggetto a titolo abilitativo, ai sensi della L.R. 16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, qualora implichi passaggio a diverse categorie di funzioni come definite dall’art.7 della L.R. n.25 del 07/04/95.</w:t>
      </w:r>
    </w:p>
    <w:p w14:paraId="2696CE88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</w:p>
    <w:p w14:paraId="027E0E67" w14:textId="77777777" w:rsidR="00307A30" w:rsidRPr="00307A30" w:rsidRDefault="00307A30" w:rsidP="00307A30">
      <w:pPr>
        <w:autoSpaceDN w:val="0"/>
        <w:snapToGrid w:val="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Si riportano di seguito le categorie di funzioni come definite dalla legge regionale 7 aprile 1995 n.25 e </w:t>
      </w:r>
      <w:proofErr w:type="spellStart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s.m.i.</w:t>
      </w:r>
      <w:proofErr w:type="spellEnd"/>
      <w:r w:rsidRPr="00307A30">
        <w:rPr>
          <w:rFonts w:ascii="Arial" w:hAnsi="Arial" w:cs="Arial"/>
          <w:i/>
          <w:sz w:val="16"/>
          <w:szCs w:val="16"/>
          <w:lang w:val="it-IT" w:eastAsia="it-IT"/>
        </w:rPr>
        <w:t>:</w:t>
      </w:r>
    </w:p>
    <w:p w14:paraId="38FB347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a) residenza;</w:t>
      </w:r>
    </w:p>
    <w:p w14:paraId="1818E280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b) ospitalità e ricettività alberghiera, all’aria aperta, nonché extralberghiera;</w:t>
      </w:r>
    </w:p>
    <w:p w14:paraId="0DB5F922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c) distribuzione al dettaglio</w:t>
      </w:r>
    </w:p>
    <w:p w14:paraId="19233C69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d) uffici. </w:t>
      </w:r>
    </w:p>
    <w:p w14:paraId="77D13E51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e) edifici per l’industria, l’artigianato, la movimentazione e la distribuzione all’ingrosso delle merci;</w:t>
      </w:r>
    </w:p>
    <w:p w14:paraId="31508FC7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 xml:space="preserve">f) autorimesse, rimessaggi, depositi o simili; </w:t>
      </w:r>
    </w:p>
    <w:p w14:paraId="7AA8A3ED" w14:textId="77777777" w:rsidR="00307A30" w:rsidRPr="00307A30" w:rsidRDefault="00307A30" w:rsidP="00307A30">
      <w:pPr>
        <w:autoSpaceDN w:val="0"/>
        <w:snapToGrid w:val="0"/>
        <w:ind w:left="720"/>
        <w:contextualSpacing/>
        <w:rPr>
          <w:rFonts w:ascii="Arial" w:hAnsi="Arial" w:cs="Arial"/>
          <w:i/>
          <w:sz w:val="16"/>
          <w:szCs w:val="16"/>
          <w:lang w:val="it-IT" w:eastAsia="it-IT"/>
        </w:rPr>
      </w:pPr>
      <w:r w:rsidRPr="00307A30">
        <w:rPr>
          <w:rFonts w:ascii="Arial" w:hAnsi="Arial" w:cs="Arial"/>
          <w:i/>
          <w:sz w:val="16"/>
          <w:szCs w:val="16"/>
          <w:lang w:val="it-IT" w:eastAsia="it-IT"/>
        </w:rPr>
        <w:t>g) servizi ad uso privato;</w:t>
      </w:r>
    </w:p>
    <w:p w14:paraId="32A5A4BF" w14:textId="77777777" w:rsidR="00307A30" w:rsidRPr="00307A30" w:rsidRDefault="00307A30" w:rsidP="0026635E">
      <w:pPr>
        <w:widowControl/>
        <w:snapToGrid w:val="0"/>
        <w:contextualSpacing/>
        <w:rPr>
          <w:rFonts w:ascii="Arial" w:hAnsi="Arial" w:cs="Arial"/>
          <w:b/>
          <w:i/>
          <w:sz w:val="16"/>
          <w:szCs w:val="16"/>
          <w:lang w:val="it-IT" w:eastAsia="it-IT"/>
        </w:rPr>
      </w:pPr>
    </w:p>
    <w:p w14:paraId="17AE11B9" w14:textId="77777777" w:rsidR="0026635E" w:rsidRPr="00412BB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</w:p>
    <w:p w14:paraId="0BEAB3FC" w14:textId="77777777" w:rsidR="0026635E" w:rsidRPr="00E909DD" w:rsidRDefault="0026635E" w:rsidP="0026635E">
      <w:pPr>
        <w:contextualSpacing/>
        <w:jc w:val="center"/>
        <w:rPr>
          <w:rFonts w:ascii="Arial" w:hAnsi="Arial" w:cs="Arial"/>
          <w:b/>
          <w:sz w:val="24"/>
          <w:szCs w:val="24"/>
          <w:u w:val="single"/>
          <w:lang w:val="it-IT"/>
        </w:rPr>
      </w:pPr>
      <w:r w:rsidRPr="00E909DD">
        <w:rPr>
          <w:rFonts w:ascii="Arial" w:hAnsi="Arial" w:cs="Arial"/>
          <w:b/>
          <w:sz w:val="24"/>
          <w:szCs w:val="24"/>
          <w:u w:val="single"/>
          <w:lang w:val="it-IT"/>
        </w:rPr>
        <w:t>ELENCO DOCUMENTAZIONE ALLEGATA</w:t>
      </w:r>
    </w:p>
    <w:p w14:paraId="460792DA" w14:textId="77777777" w:rsidR="0026635E" w:rsidRPr="00412BBD" w:rsidRDefault="0026635E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p w14:paraId="2B9999E7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Quadro riepilogativo della documentazione disponibile e allegata:</w:t>
      </w:r>
    </w:p>
    <w:p w14:paraId="3EB1EB31" w14:textId="77777777" w:rsidR="005F6A84" w:rsidRPr="00412BBD" w:rsidRDefault="005F6A84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allegati_istanza.val;block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tbs:listitem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]</w:t>
      </w:r>
    </w:p>
    <w:p w14:paraId="4A987A16" w14:textId="77777777" w:rsidR="00106ED9" w:rsidRPr="00412BBD" w:rsidRDefault="00106ED9" w:rsidP="00FC6893">
      <w:pPr>
        <w:tabs>
          <w:tab w:val="left" w:pos="284"/>
        </w:tabs>
        <w:contextualSpacing/>
        <w:rPr>
          <w:rFonts w:ascii="Arial" w:hAnsi="Arial" w:cs="Arial"/>
          <w:sz w:val="18"/>
          <w:szCs w:val="18"/>
          <w:lang w:val="it-IT"/>
        </w:rPr>
      </w:pPr>
      <w:r w:rsidRPr="00412BBD">
        <w:rPr>
          <w:rFonts w:ascii="Arial" w:hAnsi="Arial" w:cs="Arial"/>
          <w:sz w:val="18"/>
          <w:szCs w:val="18"/>
          <w:lang w:val="it-IT"/>
        </w:rPr>
        <w:t>[</w:t>
      </w:r>
      <w:proofErr w:type="spellStart"/>
      <w:r w:rsidRPr="00412BBD">
        <w:rPr>
          <w:rFonts w:ascii="Arial" w:hAnsi="Arial" w:cs="Arial"/>
          <w:sz w:val="18"/>
          <w:szCs w:val="18"/>
          <w:lang w:val="it-IT"/>
        </w:rPr>
        <w:t>note_allegati;strconv</w:t>
      </w:r>
      <w:proofErr w:type="spellEnd"/>
      <w:r w:rsidRPr="00412BBD">
        <w:rPr>
          <w:rFonts w:ascii="Arial" w:hAnsi="Arial" w:cs="Arial"/>
          <w:sz w:val="18"/>
          <w:szCs w:val="18"/>
          <w:lang w:val="it-IT"/>
        </w:rPr>
        <w:t>=no]</w:t>
      </w:r>
    </w:p>
    <w:p w14:paraId="56907C2D" w14:textId="77777777" w:rsidR="005F6A84" w:rsidRPr="00412BBD" w:rsidRDefault="005F6A84" w:rsidP="00FC6893">
      <w:pPr>
        <w:tabs>
          <w:tab w:val="left" w:pos="851"/>
        </w:tabs>
        <w:contextualSpacing/>
        <w:jc w:val="both"/>
        <w:rPr>
          <w:rFonts w:ascii="Arial" w:hAnsi="Arial" w:cs="Arial"/>
          <w:sz w:val="18"/>
          <w:szCs w:val="18"/>
          <w:lang w:val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26635E" w:rsidRPr="00412BBD" w14:paraId="68671D81" w14:textId="77777777" w:rsidTr="00B74766">
        <w:tc>
          <w:tcPr>
            <w:tcW w:w="4889" w:type="dxa"/>
          </w:tcPr>
          <w:p w14:paraId="7FF8B08C" w14:textId="77777777" w:rsidR="0026635E" w:rsidRPr="00412BBD" w:rsidRDefault="009B5F93" w:rsidP="00B74766">
            <w:pPr>
              <w:contextualSpacing/>
              <w:jc w:val="left"/>
              <w:rPr>
                <w:rFonts w:ascii="Arial" w:hAnsi="Arial" w:cs="Arial"/>
                <w:b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comune_value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, [</w:t>
            </w:r>
            <w:proofErr w:type="spellStart"/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data_stampa_domanda</w:t>
            </w:r>
            <w:proofErr w:type="spellEnd"/>
            <w:r w:rsidR="0026635E" w:rsidRPr="00412BBD">
              <w:rPr>
                <w:rFonts w:ascii="Arial" w:hAnsi="Arial" w:cs="Arial"/>
                <w:b/>
                <w:sz w:val="18"/>
                <w:szCs w:val="18"/>
                <w:lang w:val="it-IT"/>
              </w:rPr>
              <w:t>]</w:t>
            </w:r>
          </w:p>
        </w:tc>
        <w:tc>
          <w:tcPr>
            <w:tcW w:w="4889" w:type="dxa"/>
          </w:tcPr>
          <w:p w14:paraId="0299E1C6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IL PROPRIETARIO O AVENTE TITOLO</w:t>
            </w:r>
          </w:p>
          <w:p w14:paraId="64772698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fisica_cognome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 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fisica_nome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]</w:t>
            </w:r>
          </w:p>
          <w:p w14:paraId="4A1081DE" w14:textId="77777777" w:rsidR="0026635E" w:rsidRPr="00412BBD" w:rsidRDefault="0026635E" w:rsidP="00B74766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 w:rsidRPr="00412BBD"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7652FAA9" w14:textId="77777777" w:rsidR="0026635E" w:rsidRPr="00412BBD" w:rsidRDefault="0026635E" w:rsidP="00B74766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E3BE4B" w14:textId="77777777" w:rsidR="00547E4A" w:rsidRDefault="00547E4A" w:rsidP="0026635E">
      <w:pPr>
        <w:contextualSpacing/>
        <w:jc w:val="center"/>
        <w:rPr>
          <w:rFonts w:ascii="Arial" w:hAnsi="Arial" w:cs="Arial"/>
          <w:b/>
          <w:bCs/>
          <w:sz w:val="16"/>
          <w:szCs w:val="16"/>
          <w:lang w:val="it-IT"/>
        </w:rPr>
      </w:pPr>
    </w:p>
    <w:p w14:paraId="7A083AAE" w14:textId="77777777" w:rsidR="00A41BC7" w:rsidRPr="00A41BC7" w:rsidRDefault="00A41BC7" w:rsidP="00A41BC7">
      <w:pPr>
        <w:keepNext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INFORMATIVA SULLA PRIVACY AI SENSI DEL REGOLAMENTO EUROPEO PER LA PROTEZIONE DEI DATI 2016/679</w:t>
      </w:r>
    </w:p>
    <w:p w14:paraId="28C01395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6BBC0408" w14:textId="77777777" w:rsidR="00A41BC7" w:rsidRPr="00A41BC7" w:rsidRDefault="00A41BC7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26F39CFF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Titolare del trattamento e RPD</w:t>
      </w:r>
    </w:p>
    <w:p w14:paraId="6ADAA04D" w14:textId="76551CED" w:rsidR="00A41BC7" w:rsidRPr="000070E5" w:rsidRDefault="000070E5" w:rsidP="00A41BC7">
      <w:pPr>
        <w:jc w:val="both"/>
        <w:textAlignment w:val="baseline"/>
        <w:rPr>
          <w:rFonts w:ascii="Arial" w:hAnsi="Arial" w:cs="Arial"/>
          <w:sz w:val="14"/>
          <w:szCs w:val="14"/>
          <w:lang w:val="it-IT" w:eastAsia="it-IT"/>
        </w:rPr>
      </w:pPr>
      <w:bookmarkStart w:id="0" w:name="_GoBack"/>
      <w:bookmarkEnd w:id="0"/>
      <w:r w:rsidRPr="000070E5">
        <w:rPr>
          <w:rFonts w:ascii="Arial" w:hAnsi="Arial" w:cs="Arial"/>
          <w:sz w:val="14"/>
          <w:szCs w:val="14"/>
          <w:lang w:val="it-IT" w:eastAsia="it-IT"/>
        </w:rPr>
        <w:lastRenderedPageBreak/>
        <w:t>[</w:t>
      </w:r>
      <w:proofErr w:type="spellStart"/>
      <w:r w:rsidRPr="000070E5">
        <w:rPr>
          <w:rFonts w:ascii="Arial" w:hAnsi="Arial" w:cs="Arial"/>
          <w:sz w:val="14"/>
          <w:szCs w:val="14"/>
          <w:lang w:val="it-IT" w:eastAsia="it-IT"/>
        </w:rPr>
        <w:t>rpd_value</w:t>
      </w:r>
      <w:proofErr w:type="spellEnd"/>
      <w:r w:rsidRPr="000070E5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6044969E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Finalità e modalità del trattamento</w:t>
      </w:r>
    </w:p>
    <w:p w14:paraId="425313EC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], titolare del trattamento, tratta i dati personali liberamente conferiti, esclusivamente per finalità istituzionali.</w:t>
      </w:r>
    </w:p>
    <w:p w14:paraId="08302D7D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Consenso</w:t>
      </w:r>
    </w:p>
    <w:p w14:paraId="3B4DC5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consenso del trattamento ai fini istituzionali è necessario ed obbligatorio per le finalità stesse.</w:t>
      </w:r>
    </w:p>
    <w:p w14:paraId="31986589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Periodo di conservazione</w:t>
      </w:r>
    </w:p>
    <w:p w14:paraId="3E7C04D2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6D1D424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b/>
          <w:bCs/>
          <w:sz w:val="14"/>
          <w:szCs w:val="14"/>
          <w:lang w:val="it-IT" w:eastAsia="it-IT"/>
        </w:rPr>
        <w:t>Diritti del cittadino/interessato</w:t>
      </w:r>
    </w:p>
    <w:p w14:paraId="2AC4397A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A41BC7">
        <w:rPr>
          <w:rFonts w:ascii="Arial" w:hAnsi="Arial" w:cs="Arial"/>
          <w:sz w:val="14"/>
          <w:szCs w:val="14"/>
          <w:lang w:val="it-IT" w:eastAsia="it-IT"/>
        </w:rPr>
        <w:t>comune_value</w:t>
      </w:r>
      <w:proofErr w:type="spellEnd"/>
      <w:r w:rsidRPr="00A41BC7">
        <w:rPr>
          <w:rFonts w:ascii="Arial" w:hAnsi="Arial" w:cs="Arial"/>
          <w:sz w:val="14"/>
          <w:szCs w:val="14"/>
          <w:lang w:val="it-IT" w:eastAsia="it-IT"/>
        </w:rPr>
        <w:t>]</w:t>
      </w:r>
    </w:p>
    <w:p w14:paraId="44DDD357" w14:textId="77777777" w:rsidR="00A41BC7" w:rsidRPr="00A41BC7" w:rsidRDefault="00A41BC7" w:rsidP="00A41BC7">
      <w:pPr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 xml:space="preserve">I diritti del cittadino/dell’interessato sono quelli previsti dal Regolamento UE 2016/679 (GDPR). </w:t>
      </w:r>
    </w:p>
    <w:p w14:paraId="0D01782A" w14:textId="77777777" w:rsidR="00A41BC7" w:rsidRPr="00926A1D" w:rsidRDefault="00A41BC7" w:rsidP="00A41BC7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cittadino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/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L’interessato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può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:</w:t>
      </w:r>
    </w:p>
    <w:p w14:paraId="0C6BA8A5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ricevere conferma dell’esistenza dei dati suoi personali e richiedere l’accesso al loro contenuto</w:t>
      </w:r>
    </w:p>
    <w:p w14:paraId="19317D1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aggiornare, modificare e/o correggere i suoi dati personali</w:t>
      </w:r>
    </w:p>
    <w:p w14:paraId="1A978E5B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chiedere la cancellazione, la trasformazione in forma anonima, il blocco dei suoi dati trattati in violazione di legge</w:t>
      </w:r>
    </w:p>
    <w:p w14:paraId="433CEDBC" w14:textId="77777777" w:rsidR="00A41BC7" w:rsidRPr="00926A1D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chiedere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la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limitazione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 xml:space="preserve"> del 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trattamento</w:t>
      </w:r>
      <w:proofErr w:type="spellEnd"/>
    </w:p>
    <w:p w14:paraId="13791360" w14:textId="77777777" w:rsidR="00A41BC7" w:rsidRPr="00A41BC7" w:rsidRDefault="00A41BC7" w:rsidP="00A41BC7">
      <w:pPr>
        <w:pStyle w:val="Paragrafoelenco"/>
        <w:widowControl/>
        <w:numPr>
          <w:ilvl w:val="0"/>
          <w:numId w:val="11"/>
        </w:numPr>
        <w:suppressAutoHyphens w:val="0"/>
        <w:jc w:val="both"/>
        <w:rPr>
          <w:rFonts w:ascii="Arial" w:hAnsi="Arial" w:cs="Arial"/>
          <w:sz w:val="14"/>
          <w:szCs w:val="14"/>
          <w:lang w:val="it-IT" w:eastAsia="it-IT"/>
        </w:rPr>
      </w:pPr>
      <w:r w:rsidRPr="00A41BC7">
        <w:rPr>
          <w:rFonts w:ascii="Arial" w:hAnsi="Arial" w:cs="Arial"/>
          <w:sz w:val="14"/>
          <w:szCs w:val="14"/>
          <w:lang w:val="it-IT" w:eastAsia="it-IT"/>
        </w:rPr>
        <w:t>opporsi per motivi legittimi al trattamento</w:t>
      </w:r>
    </w:p>
    <w:p w14:paraId="26E907B1" w14:textId="77777777" w:rsidR="00DC749B" w:rsidRPr="00412BBD" w:rsidRDefault="00DC749B" w:rsidP="00FC6893">
      <w:pPr>
        <w:widowControl/>
        <w:suppressAutoHyphens w:val="0"/>
        <w:contextualSpacing/>
        <w:rPr>
          <w:rFonts w:ascii="Arial" w:hAnsi="Arial" w:cs="Arial"/>
          <w:sz w:val="16"/>
          <w:szCs w:val="16"/>
          <w:lang w:val="it-IT"/>
        </w:rPr>
      </w:pPr>
    </w:p>
    <w:sectPr w:rsidR="00DC749B" w:rsidRPr="00412BBD" w:rsidSect="0072600A">
      <w:pgSz w:w="11906" w:h="16838"/>
      <w:pgMar w:top="1641" w:right="1134" w:bottom="720" w:left="1134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Arial"/>
    <w:charset w:val="00"/>
    <w:family w:val="swiss"/>
    <w:pitch w:val="variable"/>
  </w:font>
  <w:font w:name="Monotype Sorts">
    <w:altName w:val="Symbol"/>
    <w:charset w:val="02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suff w:val="space"/>
      <w:lvlText w:val="q"/>
      <w:lvlJc w:val="left"/>
      <w:pPr>
        <w:tabs>
          <w:tab w:val="num" w:pos="0"/>
        </w:tabs>
        <w:ind w:left="0" w:firstLine="0"/>
      </w:pPr>
      <w:rPr>
        <w:rFonts w:ascii="Wingdings" w:hAnsi="Wingdings" w:cs="Times New Roman"/>
        <w:b/>
        <w:i w:val="0"/>
        <w:sz w:val="20"/>
        <w:szCs w:val="14"/>
        <w:lang w:val="it-I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/>
        <w:bCs/>
        <w:i/>
        <w:iCs/>
        <w:sz w:val="18"/>
        <w:szCs w:val="18"/>
        <w:lang w:val="it-I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BB38E8"/>
    <w:multiLevelType w:val="hybridMultilevel"/>
    <w:tmpl w:val="DFB82000"/>
    <w:lvl w:ilvl="0" w:tplc="AEA0B47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C886D05"/>
    <w:multiLevelType w:val="hybridMultilevel"/>
    <w:tmpl w:val="5D74C2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C1523A"/>
    <w:multiLevelType w:val="hybridMultilevel"/>
    <w:tmpl w:val="A0709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F009FC"/>
    <w:multiLevelType w:val="hybridMultilevel"/>
    <w:tmpl w:val="72B639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B156A9"/>
    <w:multiLevelType w:val="hybridMultilevel"/>
    <w:tmpl w:val="D2DAB1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9"/>
  </w:num>
  <w:num w:numId="5">
    <w:abstractNumId w:val="10"/>
  </w:num>
  <w:num w:numId="6">
    <w:abstractNumId w:val="5"/>
  </w:num>
  <w:num w:numId="7">
    <w:abstractNumId w:val="7"/>
  </w:num>
  <w:num w:numId="8">
    <w:abstractNumId w:val="6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C5F"/>
    <w:rsid w:val="000070E5"/>
    <w:rsid w:val="000947C3"/>
    <w:rsid w:val="000A0F55"/>
    <w:rsid w:val="000D2FBA"/>
    <w:rsid w:val="00106ED9"/>
    <w:rsid w:val="001260A4"/>
    <w:rsid w:val="0016202B"/>
    <w:rsid w:val="001A60EC"/>
    <w:rsid w:val="001E5C5F"/>
    <w:rsid w:val="00204776"/>
    <w:rsid w:val="00231C88"/>
    <w:rsid w:val="002659C4"/>
    <w:rsid w:val="0026635E"/>
    <w:rsid w:val="002C0E03"/>
    <w:rsid w:val="002F4FD7"/>
    <w:rsid w:val="00307A30"/>
    <w:rsid w:val="00362D23"/>
    <w:rsid w:val="003E58D9"/>
    <w:rsid w:val="003F7B76"/>
    <w:rsid w:val="00412BBD"/>
    <w:rsid w:val="00451E72"/>
    <w:rsid w:val="00470D7B"/>
    <w:rsid w:val="004B2B0F"/>
    <w:rsid w:val="00544CFC"/>
    <w:rsid w:val="00547E4A"/>
    <w:rsid w:val="0055566B"/>
    <w:rsid w:val="005753BD"/>
    <w:rsid w:val="00585146"/>
    <w:rsid w:val="005B1EF1"/>
    <w:rsid w:val="005B3BCC"/>
    <w:rsid w:val="005F6A84"/>
    <w:rsid w:val="00617458"/>
    <w:rsid w:val="006C27D8"/>
    <w:rsid w:val="007143A1"/>
    <w:rsid w:val="0072600A"/>
    <w:rsid w:val="00786D3B"/>
    <w:rsid w:val="007942B6"/>
    <w:rsid w:val="007E7CF2"/>
    <w:rsid w:val="00814DAF"/>
    <w:rsid w:val="008512A0"/>
    <w:rsid w:val="008674FF"/>
    <w:rsid w:val="008A5E2E"/>
    <w:rsid w:val="008E0CC0"/>
    <w:rsid w:val="00936B06"/>
    <w:rsid w:val="009844B6"/>
    <w:rsid w:val="009909DF"/>
    <w:rsid w:val="009B5F93"/>
    <w:rsid w:val="009D784D"/>
    <w:rsid w:val="00A316FF"/>
    <w:rsid w:val="00A41BC7"/>
    <w:rsid w:val="00A571C2"/>
    <w:rsid w:val="00A64A47"/>
    <w:rsid w:val="00AD420B"/>
    <w:rsid w:val="00B52519"/>
    <w:rsid w:val="00B53636"/>
    <w:rsid w:val="00B61F96"/>
    <w:rsid w:val="00B96816"/>
    <w:rsid w:val="00BB4DC3"/>
    <w:rsid w:val="00BC6D13"/>
    <w:rsid w:val="00C2145C"/>
    <w:rsid w:val="00C43E99"/>
    <w:rsid w:val="00CA05A3"/>
    <w:rsid w:val="00CA678E"/>
    <w:rsid w:val="00CB03BF"/>
    <w:rsid w:val="00CC451B"/>
    <w:rsid w:val="00D268E2"/>
    <w:rsid w:val="00D60AD7"/>
    <w:rsid w:val="00D841AA"/>
    <w:rsid w:val="00DA60CB"/>
    <w:rsid w:val="00DB4AF0"/>
    <w:rsid w:val="00DC749B"/>
    <w:rsid w:val="00E24AF6"/>
    <w:rsid w:val="00E54A24"/>
    <w:rsid w:val="00E909DD"/>
    <w:rsid w:val="00ED7ACE"/>
    <w:rsid w:val="00F230DD"/>
    <w:rsid w:val="00F556D4"/>
    <w:rsid w:val="00F95BDF"/>
    <w:rsid w:val="00FC6893"/>
    <w:rsid w:val="00FE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6E7418"/>
  <w15:docId w15:val="{D60AD0B9-C94C-45F4-BECA-033FAB76B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2600A"/>
    <w:pPr>
      <w:widowControl w:val="0"/>
      <w:suppressAutoHyphens/>
    </w:pPr>
    <w:rPr>
      <w:rFonts w:ascii="MS Sans Serif" w:hAnsi="MS Sans Serif" w:cs="MS Sans Serif"/>
      <w:lang w:val="en-US" w:eastAsia="ar-SA"/>
    </w:rPr>
  </w:style>
  <w:style w:type="paragraph" w:styleId="Titolo1">
    <w:name w:val="heading 1"/>
    <w:basedOn w:val="Normale"/>
    <w:next w:val="Normale"/>
    <w:qFormat/>
    <w:rsid w:val="0072600A"/>
    <w:pPr>
      <w:keepNext/>
      <w:tabs>
        <w:tab w:val="num" w:pos="0"/>
      </w:tabs>
      <w:spacing w:before="240" w:after="60"/>
      <w:outlineLvl w:val="0"/>
    </w:pPr>
    <w:rPr>
      <w:rFonts w:ascii="Arial" w:hAnsi="Arial" w:cs="Arial"/>
      <w:b/>
      <w:kern w:val="1"/>
      <w:sz w:val="28"/>
    </w:rPr>
  </w:style>
  <w:style w:type="paragraph" w:styleId="Titolo2">
    <w:name w:val="heading 2"/>
    <w:basedOn w:val="Normale"/>
    <w:next w:val="Normale"/>
    <w:qFormat/>
    <w:rsid w:val="0072600A"/>
    <w:pPr>
      <w:keepNext/>
      <w:tabs>
        <w:tab w:val="num" w:pos="0"/>
      </w:tabs>
      <w:outlineLvl w:val="1"/>
    </w:pPr>
    <w:rPr>
      <w:rFonts w:ascii="Times New Roman" w:hAnsi="Times New Roman" w:cs="Times New Roman"/>
      <w:b/>
      <w:i/>
      <w:sz w:val="28"/>
      <w:lang w:val="it-IT"/>
    </w:rPr>
  </w:style>
  <w:style w:type="paragraph" w:styleId="Titolo3">
    <w:name w:val="heading 3"/>
    <w:basedOn w:val="Normale"/>
    <w:next w:val="Normale"/>
    <w:qFormat/>
    <w:rsid w:val="0072600A"/>
    <w:pPr>
      <w:keepNext/>
      <w:tabs>
        <w:tab w:val="num" w:pos="0"/>
      </w:tabs>
      <w:ind w:left="7200"/>
      <w:jc w:val="right"/>
      <w:outlineLvl w:val="2"/>
    </w:pPr>
    <w:rPr>
      <w:rFonts w:ascii="Times New Roman" w:hAnsi="Times New Roman" w:cs="Times New Roman"/>
      <w:b/>
      <w:i/>
      <w:sz w:val="28"/>
      <w:lang w:val="it-IT"/>
    </w:rPr>
  </w:style>
  <w:style w:type="paragraph" w:styleId="Titolo4">
    <w:name w:val="heading 4"/>
    <w:basedOn w:val="Normale"/>
    <w:next w:val="Normale"/>
    <w:qFormat/>
    <w:rsid w:val="0072600A"/>
    <w:pPr>
      <w:keepNext/>
      <w:tabs>
        <w:tab w:val="num" w:pos="0"/>
      </w:tabs>
      <w:jc w:val="center"/>
      <w:outlineLvl w:val="3"/>
    </w:pPr>
    <w:rPr>
      <w:rFonts w:ascii="Times New Roman" w:hAnsi="Times New Roman" w:cs="Times New Roman"/>
      <w:b/>
      <w:bCs/>
      <w:sz w:val="22"/>
      <w:lang w:val="it-IT"/>
    </w:rPr>
  </w:style>
  <w:style w:type="paragraph" w:styleId="Titolo5">
    <w:name w:val="heading 5"/>
    <w:basedOn w:val="Normale"/>
    <w:next w:val="Normale"/>
    <w:qFormat/>
    <w:rsid w:val="0072600A"/>
    <w:pPr>
      <w:keepNext/>
      <w:tabs>
        <w:tab w:val="num" w:pos="0"/>
      </w:tabs>
      <w:jc w:val="center"/>
      <w:outlineLvl w:val="4"/>
    </w:pPr>
    <w:rPr>
      <w:rFonts w:ascii="Times New Roman" w:hAnsi="Times New Roman" w:cs="Times New Roman"/>
      <w:b/>
      <w:sz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2600A"/>
  </w:style>
  <w:style w:type="character" w:customStyle="1" w:styleId="WW8Num1z1">
    <w:name w:val="WW8Num1z1"/>
    <w:rsid w:val="0072600A"/>
  </w:style>
  <w:style w:type="character" w:customStyle="1" w:styleId="WW8Num1z2">
    <w:name w:val="WW8Num1z2"/>
    <w:rsid w:val="0072600A"/>
  </w:style>
  <w:style w:type="character" w:customStyle="1" w:styleId="WW8Num1z3">
    <w:name w:val="WW8Num1z3"/>
    <w:rsid w:val="0072600A"/>
  </w:style>
  <w:style w:type="character" w:customStyle="1" w:styleId="WW8Num1z4">
    <w:name w:val="WW8Num1z4"/>
    <w:rsid w:val="0072600A"/>
  </w:style>
  <w:style w:type="character" w:customStyle="1" w:styleId="WW8Num1z5">
    <w:name w:val="WW8Num1z5"/>
    <w:rsid w:val="0072600A"/>
  </w:style>
  <w:style w:type="character" w:customStyle="1" w:styleId="WW8Num1z6">
    <w:name w:val="WW8Num1z6"/>
    <w:rsid w:val="0072600A"/>
  </w:style>
  <w:style w:type="character" w:customStyle="1" w:styleId="WW8Num1z7">
    <w:name w:val="WW8Num1z7"/>
    <w:rsid w:val="0072600A"/>
  </w:style>
  <w:style w:type="character" w:customStyle="1" w:styleId="WW8Num1z8">
    <w:name w:val="WW8Num1z8"/>
    <w:rsid w:val="0072600A"/>
  </w:style>
  <w:style w:type="character" w:customStyle="1" w:styleId="WW8Num2z0">
    <w:name w:val="WW8Num2z0"/>
    <w:rsid w:val="0072600A"/>
    <w:rPr>
      <w:rFonts w:ascii="Times New Roman" w:hAnsi="Times New Roman" w:cs="Times New Roman"/>
      <w:b/>
      <w:i w:val="0"/>
      <w:sz w:val="20"/>
      <w:szCs w:val="14"/>
      <w:lang w:val="it-IT"/>
    </w:rPr>
  </w:style>
  <w:style w:type="character" w:customStyle="1" w:styleId="WW8Num3z0">
    <w:name w:val="WW8Num3z0"/>
    <w:rsid w:val="0072600A"/>
    <w:rPr>
      <w:rFonts w:ascii="Times New Roman" w:hAnsi="Times New Roman" w:cs="Times New Roman"/>
      <w:b/>
      <w:bCs/>
      <w:i/>
      <w:iCs/>
      <w:sz w:val="18"/>
      <w:szCs w:val="18"/>
      <w:lang w:val="it-IT"/>
    </w:rPr>
  </w:style>
  <w:style w:type="character" w:customStyle="1" w:styleId="WW8Num3z1">
    <w:name w:val="WW8Num3z1"/>
    <w:rsid w:val="0072600A"/>
    <w:rPr>
      <w:rFonts w:ascii="Courier New" w:hAnsi="Courier New" w:cs="Courier New"/>
    </w:rPr>
  </w:style>
  <w:style w:type="character" w:customStyle="1" w:styleId="WW8Num3z2">
    <w:name w:val="WW8Num3z2"/>
    <w:rsid w:val="0072600A"/>
    <w:rPr>
      <w:rFonts w:ascii="Wingdings" w:hAnsi="Wingdings" w:cs="Wingdings"/>
    </w:rPr>
  </w:style>
  <w:style w:type="character" w:customStyle="1" w:styleId="WW8Num3z3">
    <w:name w:val="WW8Num3z3"/>
    <w:rsid w:val="0072600A"/>
    <w:rPr>
      <w:rFonts w:ascii="Symbol" w:hAnsi="Symbol" w:cs="Symbol"/>
    </w:rPr>
  </w:style>
  <w:style w:type="character" w:customStyle="1" w:styleId="WW8Num3z4">
    <w:name w:val="WW8Num3z4"/>
    <w:rsid w:val="0072600A"/>
  </w:style>
  <w:style w:type="character" w:customStyle="1" w:styleId="WW8Num3z5">
    <w:name w:val="WW8Num3z5"/>
    <w:rsid w:val="0072600A"/>
  </w:style>
  <w:style w:type="character" w:customStyle="1" w:styleId="WW8Num3z6">
    <w:name w:val="WW8Num3z6"/>
    <w:rsid w:val="0072600A"/>
  </w:style>
  <w:style w:type="character" w:customStyle="1" w:styleId="WW8Num3z7">
    <w:name w:val="WW8Num3z7"/>
    <w:rsid w:val="0072600A"/>
  </w:style>
  <w:style w:type="character" w:customStyle="1" w:styleId="WW8Num3z8">
    <w:name w:val="WW8Num3z8"/>
    <w:rsid w:val="0072600A"/>
  </w:style>
  <w:style w:type="character" w:customStyle="1" w:styleId="WW8Num4z0">
    <w:name w:val="WW8Num4z0"/>
    <w:rsid w:val="0072600A"/>
    <w:rPr>
      <w:rFonts w:ascii="Symbol" w:hAnsi="Symbol" w:cs="Symbol"/>
    </w:rPr>
  </w:style>
  <w:style w:type="character" w:customStyle="1" w:styleId="WW8Num4z1">
    <w:name w:val="WW8Num4z1"/>
    <w:rsid w:val="0072600A"/>
    <w:rPr>
      <w:rFonts w:ascii="Courier New" w:hAnsi="Courier New" w:cs="Courier New"/>
    </w:rPr>
  </w:style>
  <w:style w:type="character" w:customStyle="1" w:styleId="Carpredefinitoparagrafo3">
    <w:name w:val="Car. predefinito paragrafo3"/>
    <w:rsid w:val="0072600A"/>
  </w:style>
  <w:style w:type="character" w:customStyle="1" w:styleId="Absatz-Standardschriftart">
    <w:name w:val="Absatz-Standardschriftart"/>
    <w:rsid w:val="0072600A"/>
  </w:style>
  <w:style w:type="character" w:customStyle="1" w:styleId="WW-Absatz-Standardschriftart">
    <w:name w:val="WW-Absatz-Standardschriftart"/>
    <w:rsid w:val="0072600A"/>
  </w:style>
  <w:style w:type="character" w:customStyle="1" w:styleId="WW8Num5z0">
    <w:name w:val="WW8Num5z0"/>
    <w:rsid w:val="0072600A"/>
    <w:rPr>
      <w:rFonts w:ascii="Wingdings" w:hAnsi="Wingdings" w:cs="Wingdings"/>
      <w:sz w:val="16"/>
    </w:rPr>
  </w:style>
  <w:style w:type="character" w:customStyle="1" w:styleId="WW8Num8z0">
    <w:name w:val="WW8Num8z0"/>
    <w:rsid w:val="0072600A"/>
    <w:rPr>
      <w:rFonts w:ascii="Times New Roman" w:hAnsi="Times New Roman" w:cs="Times New Roman"/>
      <w:b/>
      <w:i w:val="0"/>
      <w:sz w:val="20"/>
    </w:rPr>
  </w:style>
  <w:style w:type="character" w:customStyle="1" w:styleId="WW8Num9z0">
    <w:name w:val="WW8Num9z0"/>
    <w:rsid w:val="0072600A"/>
    <w:rPr>
      <w:rFonts w:ascii="Wingdings" w:hAnsi="Wingdings" w:cs="Wingdings"/>
      <w:i w:val="0"/>
    </w:rPr>
  </w:style>
  <w:style w:type="character" w:customStyle="1" w:styleId="Carpredefinitoparagrafo2">
    <w:name w:val="Car. predefinito paragrafo2"/>
    <w:rsid w:val="0072600A"/>
  </w:style>
  <w:style w:type="character" w:customStyle="1" w:styleId="WW8Num4z2">
    <w:name w:val="WW8Num4z2"/>
    <w:rsid w:val="0072600A"/>
    <w:rPr>
      <w:rFonts w:ascii="Wingdings" w:hAnsi="Wingdings" w:cs="Wingdings"/>
    </w:rPr>
  </w:style>
  <w:style w:type="character" w:customStyle="1" w:styleId="WW8Num6z0">
    <w:name w:val="WW8Num6z0"/>
    <w:rsid w:val="0072600A"/>
    <w:rPr>
      <w:rFonts w:ascii="Wingdings" w:hAnsi="Wingdings" w:cs="Wingdings"/>
      <w:sz w:val="16"/>
    </w:rPr>
  </w:style>
  <w:style w:type="character" w:customStyle="1" w:styleId="Carpredefinitoparagrafo1">
    <w:name w:val="Car. predefinito paragrafo1"/>
    <w:rsid w:val="0072600A"/>
  </w:style>
  <w:style w:type="character" w:customStyle="1" w:styleId="WW-Absatz-Standardschriftart1">
    <w:name w:val="WW-Absatz-Standardschriftart1"/>
    <w:rsid w:val="0072600A"/>
  </w:style>
  <w:style w:type="character" w:customStyle="1" w:styleId="WW-WW8Num2z0">
    <w:name w:val="WW-WW8Num2z0"/>
    <w:rsid w:val="0072600A"/>
    <w:rPr>
      <w:rFonts w:ascii="Symbol" w:hAnsi="Symbol" w:cs="Symbol"/>
    </w:rPr>
  </w:style>
  <w:style w:type="character" w:customStyle="1" w:styleId="WW-WW8Num3z0">
    <w:name w:val="WW-WW8Num3z0"/>
    <w:rsid w:val="0072600A"/>
    <w:rPr>
      <w:rFonts w:ascii="Times New Roman" w:eastAsia="Times New Roman" w:hAnsi="Times New Roman" w:cs="Times New Roman"/>
    </w:rPr>
  </w:style>
  <w:style w:type="character" w:customStyle="1" w:styleId="WW-WW8Num4z0">
    <w:name w:val="WW-WW8Num4z0"/>
    <w:rsid w:val="0072600A"/>
    <w:rPr>
      <w:rFonts w:ascii="Wingdings" w:hAnsi="Wingdings" w:cs="Wingdings"/>
      <w:sz w:val="16"/>
    </w:rPr>
  </w:style>
  <w:style w:type="character" w:customStyle="1" w:styleId="WW-WW8Num4z1">
    <w:name w:val="WW-WW8Num4z1"/>
    <w:rsid w:val="0072600A"/>
    <w:rPr>
      <w:rFonts w:ascii="Monotype Sorts" w:hAnsi="Monotype Sorts" w:cs="Monotype Sorts"/>
    </w:rPr>
  </w:style>
  <w:style w:type="character" w:customStyle="1" w:styleId="WW-WW8Num4z2">
    <w:name w:val="WW-WW8Num4z2"/>
    <w:rsid w:val="0072600A"/>
    <w:rPr>
      <w:rFonts w:ascii="Wingdings" w:hAnsi="Wingdings" w:cs="Wingdings"/>
    </w:rPr>
  </w:style>
  <w:style w:type="character" w:customStyle="1" w:styleId="WW8Num4z3">
    <w:name w:val="WW8Num4z3"/>
    <w:rsid w:val="0072600A"/>
    <w:rPr>
      <w:rFonts w:ascii="Symbol" w:hAnsi="Symbol" w:cs="Symbol"/>
    </w:rPr>
  </w:style>
  <w:style w:type="character" w:customStyle="1" w:styleId="WW8Num4z4">
    <w:name w:val="WW8Num4z4"/>
    <w:rsid w:val="0072600A"/>
    <w:rPr>
      <w:rFonts w:ascii="Courier New" w:hAnsi="Courier New" w:cs="Courier New"/>
    </w:rPr>
  </w:style>
  <w:style w:type="character" w:customStyle="1" w:styleId="WW8Num7z0">
    <w:name w:val="WW8Num7z0"/>
    <w:rsid w:val="0072600A"/>
    <w:rPr>
      <w:rFonts w:ascii="Wingdings" w:hAnsi="Wingdings" w:cs="Wingdings"/>
      <w:sz w:val="16"/>
    </w:rPr>
  </w:style>
  <w:style w:type="character" w:customStyle="1" w:styleId="WW8Num7z1">
    <w:name w:val="WW8Num7z1"/>
    <w:rsid w:val="0072600A"/>
    <w:rPr>
      <w:rFonts w:ascii="Courier New" w:hAnsi="Courier New" w:cs="Courier New"/>
    </w:rPr>
  </w:style>
  <w:style w:type="character" w:customStyle="1" w:styleId="WW8Num7z2">
    <w:name w:val="WW8Num7z2"/>
    <w:rsid w:val="0072600A"/>
    <w:rPr>
      <w:rFonts w:ascii="Wingdings" w:hAnsi="Wingdings" w:cs="Wingdings"/>
    </w:rPr>
  </w:style>
  <w:style w:type="character" w:customStyle="1" w:styleId="WW8Num7z3">
    <w:name w:val="WW8Num7z3"/>
    <w:rsid w:val="0072600A"/>
    <w:rPr>
      <w:rFonts w:ascii="Symbol" w:hAnsi="Symbol" w:cs="Symbol"/>
    </w:rPr>
  </w:style>
  <w:style w:type="character" w:customStyle="1" w:styleId="WW8Num12z0">
    <w:name w:val="WW8Num12z0"/>
    <w:rsid w:val="0072600A"/>
    <w:rPr>
      <w:rFonts w:ascii="Monotype Sorts" w:hAnsi="Monotype Sorts" w:cs="Monotype Sorts"/>
    </w:rPr>
  </w:style>
  <w:style w:type="character" w:customStyle="1" w:styleId="WW8Num12z2">
    <w:name w:val="WW8Num12z2"/>
    <w:rsid w:val="0072600A"/>
    <w:rPr>
      <w:rFonts w:ascii="Wingdings" w:hAnsi="Wingdings" w:cs="Wingdings"/>
    </w:rPr>
  </w:style>
  <w:style w:type="character" w:customStyle="1" w:styleId="WW8Num12z3">
    <w:name w:val="WW8Num12z3"/>
    <w:rsid w:val="0072600A"/>
    <w:rPr>
      <w:rFonts w:ascii="Symbol" w:hAnsi="Symbol" w:cs="Symbol"/>
    </w:rPr>
  </w:style>
  <w:style w:type="character" w:customStyle="1" w:styleId="WW8Num12z4">
    <w:name w:val="WW8Num12z4"/>
    <w:rsid w:val="0072600A"/>
    <w:rPr>
      <w:rFonts w:ascii="Courier New" w:hAnsi="Courier New" w:cs="Courier New"/>
    </w:rPr>
  </w:style>
  <w:style w:type="character" w:customStyle="1" w:styleId="WW8Num13z0">
    <w:name w:val="WW8Num13z0"/>
    <w:rsid w:val="0072600A"/>
    <w:rPr>
      <w:rFonts w:ascii="Times New Roman" w:eastAsia="Times New Roman" w:hAnsi="Times New Roman" w:cs="Times New Roman"/>
    </w:rPr>
  </w:style>
  <w:style w:type="character" w:customStyle="1" w:styleId="WW8Num13z1">
    <w:name w:val="WW8Num13z1"/>
    <w:rsid w:val="0072600A"/>
    <w:rPr>
      <w:rFonts w:ascii="Courier New" w:hAnsi="Courier New" w:cs="Courier New"/>
    </w:rPr>
  </w:style>
  <w:style w:type="character" w:customStyle="1" w:styleId="WW8Num13z2">
    <w:name w:val="WW8Num13z2"/>
    <w:rsid w:val="0072600A"/>
    <w:rPr>
      <w:rFonts w:ascii="Wingdings" w:hAnsi="Wingdings" w:cs="Wingdings"/>
    </w:rPr>
  </w:style>
  <w:style w:type="character" w:customStyle="1" w:styleId="WW8Num13z3">
    <w:name w:val="WW8Num13z3"/>
    <w:rsid w:val="0072600A"/>
    <w:rPr>
      <w:rFonts w:ascii="Symbol" w:hAnsi="Symbol" w:cs="Symbol"/>
    </w:rPr>
  </w:style>
  <w:style w:type="character" w:customStyle="1" w:styleId="WW8Num14z0">
    <w:name w:val="WW8Num14z0"/>
    <w:rsid w:val="0072600A"/>
    <w:rPr>
      <w:rFonts w:ascii="Wingdings" w:hAnsi="Wingdings" w:cs="Wingdings"/>
      <w:sz w:val="16"/>
    </w:rPr>
  </w:style>
  <w:style w:type="character" w:customStyle="1" w:styleId="WW8Num14z1">
    <w:name w:val="WW8Num14z1"/>
    <w:rsid w:val="0072600A"/>
    <w:rPr>
      <w:rFonts w:ascii="Courier New" w:hAnsi="Courier New" w:cs="Courier New"/>
    </w:rPr>
  </w:style>
  <w:style w:type="character" w:customStyle="1" w:styleId="WW8Num14z2">
    <w:name w:val="WW8Num14z2"/>
    <w:rsid w:val="0072600A"/>
    <w:rPr>
      <w:rFonts w:ascii="Wingdings" w:hAnsi="Wingdings" w:cs="Wingdings"/>
    </w:rPr>
  </w:style>
  <w:style w:type="character" w:customStyle="1" w:styleId="WW8Num14z3">
    <w:name w:val="WW8Num14z3"/>
    <w:rsid w:val="0072600A"/>
    <w:rPr>
      <w:rFonts w:ascii="Symbol" w:hAnsi="Symbol" w:cs="Symbol"/>
    </w:rPr>
  </w:style>
  <w:style w:type="character" w:customStyle="1" w:styleId="WW8Num16z0">
    <w:name w:val="WW8Num16z0"/>
    <w:rsid w:val="0072600A"/>
    <w:rPr>
      <w:rFonts w:ascii="Times New Roman" w:eastAsia="Times New Roman" w:hAnsi="Times New Roman" w:cs="Times New Roman"/>
    </w:rPr>
  </w:style>
  <w:style w:type="character" w:customStyle="1" w:styleId="WW8Num16z1">
    <w:name w:val="WW8Num16z1"/>
    <w:rsid w:val="0072600A"/>
    <w:rPr>
      <w:rFonts w:ascii="Courier New" w:hAnsi="Courier New" w:cs="Courier New"/>
    </w:rPr>
  </w:style>
  <w:style w:type="character" w:customStyle="1" w:styleId="WW8Num16z2">
    <w:name w:val="WW8Num16z2"/>
    <w:rsid w:val="0072600A"/>
    <w:rPr>
      <w:rFonts w:ascii="Wingdings" w:hAnsi="Wingdings" w:cs="Wingdings"/>
    </w:rPr>
  </w:style>
  <w:style w:type="character" w:customStyle="1" w:styleId="WW8Num16z3">
    <w:name w:val="WW8Num16z3"/>
    <w:rsid w:val="0072600A"/>
    <w:rPr>
      <w:rFonts w:ascii="Symbol" w:hAnsi="Symbol" w:cs="Symbol"/>
    </w:rPr>
  </w:style>
  <w:style w:type="character" w:customStyle="1" w:styleId="WW8Num17z0">
    <w:name w:val="WW8Num17z0"/>
    <w:rsid w:val="0072600A"/>
    <w:rPr>
      <w:rFonts w:ascii="Symbol" w:hAnsi="Symbol" w:cs="Symbol"/>
    </w:rPr>
  </w:style>
  <w:style w:type="character" w:customStyle="1" w:styleId="WW8Num17z1">
    <w:name w:val="WW8Num17z1"/>
    <w:rsid w:val="0072600A"/>
    <w:rPr>
      <w:rFonts w:ascii="Courier New" w:hAnsi="Courier New" w:cs="Courier New"/>
    </w:rPr>
  </w:style>
  <w:style w:type="character" w:customStyle="1" w:styleId="WW8Num17z2">
    <w:name w:val="WW8Num17z2"/>
    <w:rsid w:val="0072600A"/>
    <w:rPr>
      <w:rFonts w:ascii="Wingdings" w:hAnsi="Wingdings" w:cs="Wingdings"/>
    </w:rPr>
  </w:style>
  <w:style w:type="character" w:customStyle="1" w:styleId="WW8Num18z0">
    <w:name w:val="WW8Num18z0"/>
    <w:rsid w:val="0072600A"/>
    <w:rPr>
      <w:rFonts w:ascii="Wingdings" w:hAnsi="Wingdings" w:cs="Wingdings"/>
      <w:sz w:val="16"/>
    </w:rPr>
  </w:style>
  <w:style w:type="character" w:customStyle="1" w:styleId="WW8Num18z1">
    <w:name w:val="WW8Num18z1"/>
    <w:rsid w:val="0072600A"/>
    <w:rPr>
      <w:rFonts w:ascii="Courier New" w:hAnsi="Courier New" w:cs="Courier New"/>
    </w:rPr>
  </w:style>
  <w:style w:type="character" w:customStyle="1" w:styleId="WW8Num18z2">
    <w:name w:val="WW8Num18z2"/>
    <w:rsid w:val="0072600A"/>
    <w:rPr>
      <w:rFonts w:ascii="Wingdings" w:hAnsi="Wingdings" w:cs="Wingdings"/>
    </w:rPr>
  </w:style>
  <w:style w:type="character" w:customStyle="1" w:styleId="WW8Num18z3">
    <w:name w:val="WW8Num18z3"/>
    <w:rsid w:val="0072600A"/>
    <w:rPr>
      <w:rFonts w:ascii="Symbol" w:hAnsi="Symbol" w:cs="Symbol"/>
    </w:rPr>
  </w:style>
  <w:style w:type="character" w:customStyle="1" w:styleId="WW8Num20z0">
    <w:name w:val="WW8Num20z0"/>
    <w:rsid w:val="0072600A"/>
    <w:rPr>
      <w:rFonts w:ascii="Monotype Sorts" w:hAnsi="Monotype Sorts" w:cs="Monotype Sorts"/>
    </w:rPr>
  </w:style>
  <w:style w:type="character" w:customStyle="1" w:styleId="WW8Num20z2">
    <w:name w:val="WW8Num20z2"/>
    <w:rsid w:val="0072600A"/>
    <w:rPr>
      <w:rFonts w:ascii="Wingdings" w:hAnsi="Wingdings" w:cs="Wingdings"/>
    </w:rPr>
  </w:style>
  <w:style w:type="character" w:customStyle="1" w:styleId="WW8Num20z3">
    <w:name w:val="WW8Num20z3"/>
    <w:rsid w:val="0072600A"/>
    <w:rPr>
      <w:rFonts w:ascii="Symbol" w:hAnsi="Symbol" w:cs="Symbol"/>
    </w:rPr>
  </w:style>
  <w:style w:type="character" w:customStyle="1" w:styleId="WW8Num20z4">
    <w:name w:val="WW8Num20z4"/>
    <w:rsid w:val="0072600A"/>
    <w:rPr>
      <w:rFonts w:ascii="Courier New" w:hAnsi="Courier New" w:cs="Courier New"/>
    </w:rPr>
  </w:style>
  <w:style w:type="character" w:customStyle="1" w:styleId="WW8Num21z0">
    <w:name w:val="WW8Num21z0"/>
    <w:rsid w:val="0072600A"/>
    <w:rPr>
      <w:rFonts w:ascii="Times New Roman" w:eastAsia="Times New Roman" w:hAnsi="Times New Roman" w:cs="Times New Roman"/>
    </w:rPr>
  </w:style>
  <w:style w:type="character" w:customStyle="1" w:styleId="WW8Num21z1">
    <w:name w:val="WW8Num21z1"/>
    <w:rsid w:val="0072600A"/>
    <w:rPr>
      <w:rFonts w:ascii="Courier New" w:hAnsi="Courier New" w:cs="Courier New"/>
    </w:rPr>
  </w:style>
  <w:style w:type="character" w:customStyle="1" w:styleId="WW8Num21z2">
    <w:name w:val="WW8Num21z2"/>
    <w:rsid w:val="0072600A"/>
    <w:rPr>
      <w:rFonts w:ascii="Wingdings" w:hAnsi="Wingdings" w:cs="Wingdings"/>
    </w:rPr>
  </w:style>
  <w:style w:type="character" w:customStyle="1" w:styleId="WW8Num21z3">
    <w:name w:val="WW8Num21z3"/>
    <w:rsid w:val="0072600A"/>
    <w:rPr>
      <w:rFonts w:ascii="Symbol" w:hAnsi="Symbol" w:cs="Symbol"/>
    </w:rPr>
  </w:style>
  <w:style w:type="character" w:customStyle="1" w:styleId="WW8Num22z0">
    <w:name w:val="WW8Num22z0"/>
    <w:rsid w:val="0072600A"/>
    <w:rPr>
      <w:rFonts w:ascii="Wingdings" w:hAnsi="Wingdings" w:cs="Wingdings"/>
      <w:sz w:val="16"/>
    </w:rPr>
  </w:style>
  <w:style w:type="character" w:customStyle="1" w:styleId="WW8Num22z1">
    <w:name w:val="WW8Num22z1"/>
    <w:rsid w:val="0072600A"/>
    <w:rPr>
      <w:rFonts w:ascii="Courier New" w:hAnsi="Courier New" w:cs="Courier New"/>
    </w:rPr>
  </w:style>
  <w:style w:type="character" w:customStyle="1" w:styleId="WW8Num22z2">
    <w:name w:val="WW8Num22z2"/>
    <w:rsid w:val="0072600A"/>
    <w:rPr>
      <w:rFonts w:ascii="Wingdings" w:hAnsi="Wingdings" w:cs="Wingdings"/>
    </w:rPr>
  </w:style>
  <w:style w:type="character" w:customStyle="1" w:styleId="WW8Num22z3">
    <w:name w:val="WW8Num22z3"/>
    <w:rsid w:val="0072600A"/>
    <w:rPr>
      <w:rFonts w:ascii="Symbol" w:hAnsi="Symbol" w:cs="Symbol"/>
    </w:rPr>
  </w:style>
  <w:style w:type="character" w:customStyle="1" w:styleId="WW8Num23z1">
    <w:name w:val="WW8Num23z1"/>
    <w:rsid w:val="0072600A"/>
    <w:rPr>
      <w:rFonts w:ascii="Symbol" w:hAnsi="Symbol" w:cs="Symbol"/>
    </w:rPr>
  </w:style>
  <w:style w:type="character" w:customStyle="1" w:styleId="WW8NumSt2z0">
    <w:name w:val="WW8NumSt2z0"/>
    <w:rsid w:val="0072600A"/>
    <w:rPr>
      <w:rFonts w:ascii="Monotype Sorts" w:hAnsi="Monotype Sorts" w:cs="Monotype Sorts"/>
    </w:rPr>
  </w:style>
  <w:style w:type="character" w:customStyle="1" w:styleId="WW8NumSt3z0">
    <w:name w:val="WW8NumSt3z0"/>
    <w:rsid w:val="0072600A"/>
    <w:rPr>
      <w:rFonts w:ascii="Monotype Sorts" w:hAnsi="Monotype Sorts" w:cs="Monotype Sorts"/>
    </w:rPr>
  </w:style>
  <w:style w:type="character" w:customStyle="1" w:styleId="WW8NumSt4z0">
    <w:name w:val="WW8NumSt4z0"/>
    <w:rsid w:val="0072600A"/>
    <w:rPr>
      <w:rFonts w:ascii="Monotype Sorts" w:hAnsi="Monotype Sorts" w:cs="Monotype Sorts"/>
    </w:rPr>
  </w:style>
  <w:style w:type="character" w:customStyle="1" w:styleId="WW8NumSt5z0">
    <w:name w:val="WW8NumSt5z0"/>
    <w:rsid w:val="0072600A"/>
    <w:rPr>
      <w:rFonts w:ascii="Monotype Sorts" w:hAnsi="Monotype Sorts" w:cs="Monotype Sorts"/>
    </w:rPr>
  </w:style>
  <w:style w:type="character" w:customStyle="1" w:styleId="WW8NumSt6z0">
    <w:name w:val="WW8NumSt6z0"/>
    <w:rsid w:val="0072600A"/>
    <w:rPr>
      <w:rFonts w:ascii="Monotype Sorts" w:hAnsi="Monotype Sorts" w:cs="Monotype Sorts"/>
    </w:rPr>
  </w:style>
  <w:style w:type="character" w:customStyle="1" w:styleId="WW8NumSt7z0">
    <w:name w:val="WW8NumSt7z0"/>
    <w:rsid w:val="0072600A"/>
    <w:rPr>
      <w:rFonts w:ascii="Monotype Sorts" w:hAnsi="Monotype Sorts" w:cs="Monotype Sorts"/>
    </w:rPr>
  </w:style>
  <w:style w:type="character" w:customStyle="1" w:styleId="WW8NumSt8z0">
    <w:name w:val="WW8NumSt8z0"/>
    <w:rsid w:val="0072600A"/>
    <w:rPr>
      <w:rFonts w:ascii="Monotype Sorts" w:hAnsi="Monotype Sorts" w:cs="Monotype Sorts"/>
    </w:rPr>
  </w:style>
  <w:style w:type="character" w:customStyle="1" w:styleId="WW8NumSt9z0">
    <w:name w:val="WW8NumSt9z0"/>
    <w:rsid w:val="0072600A"/>
    <w:rPr>
      <w:rFonts w:ascii="Monotype Sorts" w:hAnsi="Monotype Sorts" w:cs="Monotype Sorts"/>
    </w:rPr>
  </w:style>
  <w:style w:type="character" w:customStyle="1" w:styleId="WW8NumSt10z0">
    <w:name w:val="WW8NumSt10z0"/>
    <w:rsid w:val="0072600A"/>
    <w:rPr>
      <w:rFonts w:ascii="Monotype Sorts" w:hAnsi="Monotype Sorts" w:cs="Monotype Sorts"/>
    </w:rPr>
  </w:style>
  <w:style w:type="character" w:customStyle="1" w:styleId="WW8NumSt11z0">
    <w:name w:val="WW8NumSt11z0"/>
    <w:rsid w:val="0072600A"/>
    <w:rPr>
      <w:rFonts w:ascii="Monotype Sorts" w:hAnsi="Monotype Sorts" w:cs="Monotype Sorts"/>
    </w:rPr>
  </w:style>
  <w:style w:type="character" w:customStyle="1" w:styleId="WW8NumSt12z0">
    <w:name w:val="WW8NumSt12z0"/>
    <w:rsid w:val="0072600A"/>
    <w:rPr>
      <w:rFonts w:ascii="Monotype Sorts" w:hAnsi="Monotype Sorts" w:cs="Monotype Sorts"/>
    </w:rPr>
  </w:style>
  <w:style w:type="character" w:customStyle="1" w:styleId="WW8NumSt13z0">
    <w:name w:val="WW8NumSt13z0"/>
    <w:rsid w:val="0072600A"/>
    <w:rPr>
      <w:rFonts w:ascii="Monotype Sorts" w:hAnsi="Monotype Sorts" w:cs="Monotype Sorts"/>
    </w:rPr>
  </w:style>
  <w:style w:type="character" w:customStyle="1" w:styleId="WW8NumSt14z0">
    <w:name w:val="WW8NumSt14z0"/>
    <w:rsid w:val="0072600A"/>
    <w:rPr>
      <w:rFonts w:ascii="Monotype Sorts" w:hAnsi="Monotype Sorts" w:cs="Monotype Sorts"/>
    </w:rPr>
  </w:style>
  <w:style w:type="character" w:customStyle="1" w:styleId="WW8NumSt15z0">
    <w:name w:val="WW8NumSt15z0"/>
    <w:rsid w:val="0072600A"/>
    <w:rPr>
      <w:rFonts w:ascii="Monotype Sorts" w:hAnsi="Monotype Sorts" w:cs="Monotype Sorts"/>
    </w:rPr>
  </w:style>
  <w:style w:type="character" w:customStyle="1" w:styleId="WW8NumSt16z0">
    <w:name w:val="WW8NumSt16z0"/>
    <w:rsid w:val="0072600A"/>
    <w:rPr>
      <w:rFonts w:ascii="Monotype Sorts" w:hAnsi="Monotype Sorts" w:cs="Monotype Sorts"/>
    </w:rPr>
  </w:style>
  <w:style w:type="character" w:customStyle="1" w:styleId="WW8NumSt17z0">
    <w:name w:val="WW8NumSt17z0"/>
    <w:rsid w:val="0072600A"/>
    <w:rPr>
      <w:rFonts w:ascii="Monotype Sorts" w:hAnsi="Monotype Sorts" w:cs="Monotype Sorts"/>
    </w:rPr>
  </w:style>
  <w:style w:type="character" w:customStyle="1" w:styleId="WW8NumSt18z0">
    <w:name w:val="WW8NumSt18z0"/>
    <w:rsid w:val="0072600A"/>
    <w:rPr>
      <w:rFonts w:ascii="Monotype Sorts" w:hAnsi="Monotype Sorts" w:cs="Monotype Sorts"/>
    </w:rPr>
  </w:style>
  <w:style w:type="character" w:customStyle="1" w:styleId="WW8NumSt19z0">
    <w:name w:val="WW8NumSt19z0"/>
    <w:rsid w:val="0072600A"/>
    <w:rPr>
      <w:rFonts w:ascii="Monotype Sorts" w:hAnsi="Monotype Sorts" w:cs="Monotype Sorts"/>
    </w:rPr>
  </w:style>
  <w:style w:type="character" w:customStyle="1" w:styleId="WW8NumSt20z0">
    <w:name w:val="WW8NumSt20z0"/>
    <w:rsid w:val="0072600A"/>
    <w:rPr>
      <w:rFonts w:ascii="Monotype Sorts" w:hAnsi="Monotype Sorts" w:cs="Monotype Sorts"/>
    </w:rPr>
  </w:style>
  <w:style w:type="character" w:customStyle="1" w:styleId="WW8NumSt21z0">
    <w:name w:val="WW8NumSt21z0"/>
    <w:rsid w:val="0072600A"/>
    <w:rPr>
      <w:rFonts w:ascii="Monotype Sorts" w:hAnsi="Monotype Sorts" w:cs="Monotype Sorts"/>
    </w:rPr>
  </w:style>
  <w:style w:type="character" w:customStyle="1" w:styleId="WW8NumSt22z0">
    <w:name w:val="WW8NumSt22z0"/>
    <w:rsid w:val="0072600A"/>
    <w:rPr>
      <w:rFonts w:ascii="Monotype Sorts" w:hAnsi="Monotype Sorts" w:cs="Monotype Sorts"/>
    </w:rPr>
  </w:style>
  <w:style w:type="character" w:customStyle="1" w:styleId="WW8NumSt23z0">
    <w:name w:val="WW8NumSt23z0"/>
    <w:rsid w:val="0072600A"/>
    <w:rPr>
      <w:rFonts w:ascii="Monotype Sorts" w:hAnsi="Monotype Sorts" w:cs="Monotype Sorts"/>
    </w:rPr>
  </w:style>
  <w:style w:type="character" w:customStyle="1" w:styleId="WW8NumSt24z0">
    <w:name w:val="WW8NumSt24z0"/>
    <w:rsid w:val="0072600A"/>
    <w:rPr>
      <w:rFonts w:ascii="Monotype Sorts" w:hAnsi="Monotype Sorts" w:cs="Monotype Sorts"/>
    </w:rPr>
  </w:style>
  <w:style w:type="character" w:customStyle="1" w:styleId="WW8NumSt32z0">
    <w:name w:val="WW8NumSt32z0"/>
    <w:rsid w:val="0072600A"/>
    <w:rPr>
      <w:rFonts w:ascii="Symbol" w:hAnsi="Symbol" w:cs="Symbol"/>
      <w:sz w:val="16"/>
    </w:rPr>
  </w:style>
  <w:style w:type="character" w:customStyle="1" w:styleId="Caratterepredefinitoparagrafo1">
    <w:name w:val="Carattere predefinito paragrafo1"/>
    <w:rsid w:val="0072600A"/>
  </w:style>
  <w:style w:type="character" w:customStyle="1" w:styleId="Rimandocommento1">
    <w:name w:val="Rimando commento1"/>
    <w:basedOn w:val="Caratterepredefinitoparagrafo1"/>
    <w:rsid w:val="0072600A"/>
    <w:rPr>
      <w:sz w:val="16"/>
    </w:rPr>
  </w:style>
  <w:style w:type="character" w:customStyle="1" w:styleId="Punti">
    <w:name w:val="Punti"/>
    <w:rsid w:val="0072600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position w:val="0"/>
      <w:sz w:val="24"/>
      <w:szCs w:val="24"/>
      <w:u w:val="none"/>
      <w:vertAlign w:val="baseline"/>
      <w:lang w:val="it-IT"/>
    </w:rPr>
  </w:style>
  <w:style w:type="character" w:customStyle="1" w:styleId="Caratteredinumerazione">
    <w:name w:val="Carattere di numerazione"/>
    <w:rsid w:val="0072600A"/>
  </w:style>
  <w:style w:type="paragraph" w:customStyle="1" w:styleId="Intestazione4">
    <w:name w:val="Intestazione4"/>
    <w:basedOn w:val="Normale"/>
    <w:next w:val="Corpotesto"/>
    <w:rsid w:val="0072600A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2600A"/>
    <w:pPr>
      <w:jc w:val="both"/>
    </w:pPr>
    <w:rPr>
      <w:rFonts w:ascii="Times New Roman" w:hAnsi="Times New Roman" w:cs="Times New Roman"/>
      <w:sz w:val="22"/>
      <w:lang w:val="it-IT"/>
    </w:rPr>
  </w:style>
  <w:style w:type="paragraph" w:styleId="Elenco">
    <w:name w:val="List"/>
    <w:basedOn w:val="Corpotesto"/>
    <w:rsid w:val="0072600A"/>
    <w:rPr>
      <w:rFonts w:cs="Tahoma"/>
    </w:rPr>
  </w:style>
  <w:style w:type="paragraph" w:customStyle="1" w:styleId="Didascalia4">
    <w:name w:val="Didascalia4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72600A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2">
    <w:name w:val="Didascalia2"/>
    <w:basedOn w:val="Normale"/>
    <w:rsid w:val="0072600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Dicitura">
    <w:name w:val="Dicitura"/>
    <w:basedOn w:val="Normale"/>
    <w:rsid w:val="0072600A"/>
    <w:pPr>
      <w:suppressLineNumbers/>
      <w:spacing w:before="120" w:after="120"/>
    </w:pPr>
    <w:rPr>
      <w:rFonts w:cs="Tahoma"/>
      <w:i/>
      <w:iCs/>
    </w:rPr>
  </w:style>
  <w:style w:type="paragraph" w:customStyle="1" w:styleId="Intestazione1">
    <w:name w:val="Intestazione1"/>
    <w:basedOn w:val="Normale"/>
    <w:next w:val="Corpotesto"/>
    <w:rsid w:val="0072600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Intestazione">
    <w:name w:val="WW-Intestazione"/>
    <w:basedOn w:val="Normale"/>
    <w:next w:val="Corpotesto"/>
    <w:rsid w:val="0072600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rsid w:val="0072600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WW-Indice">
    <w:name w:val="WW-Indice"/>
    <w:basedOn w:val="Normale"/>
    <w:rsid w:val="0072600A"/>
    <w:pPr>
      <w:suppressLineNumbers/>
    </w:pPr>
    <w:rPr>
      <w:rFonts w:cs="Tahoma"/>
    </w:rPr>
  </w:style>
  <w:style w:type="paragraph" w:customStyle="1" w:styleId="Testocommento1">
    <w:name w:val="Testo commento1"/>
    <w:basedOn w:val="Normale"/>
    <w:rsid w:val="0072600A"/>
  </w:style>
  <w:style w:type="paragraph" w:styleId="Intestazione">
    <w:name w:val="header"/>
    <w:basedOn w:val="Normale"/>
    <w:rsid w:val="007260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72600A"/>
    <w:pPr>
      <w:tabs>
        <w:tab w:val="center" w:pos="4819"/>
        <w:tab w:val="right" w:pos="9638"/>
      </w:tabs>
    </w:pPr>
  </w:style>
  <w:style w:type="paragraph" w:customStyle="1" w:styleId="Mappadocumento1">
    <w:name w:val="Mappa documento1"/>
    <w:basedOn w:val="Normale"/>
    <w:rsid w:val="0072600A"/>
    <w:pPr>
      <w:shd w:val="clear" w:color="auto" w:fill="000080"/>
    </w:pPr>
    <w:rPr>
      <w:rFonts w:ascii="Tahoma" w:hAnsi="Tahoma" w:cs="Tahoma"/>
    </w:rPr>
  </w:style>
  <w:style w:type="paragraph" w:customStyle="1" w:styleId="Preformattato">
    <w:name w:val="Preformattato"/>
    <w:basedOn w:val="Normale"/>
    <w:rsid w:val="0072600A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textAlignment w:val="baseline"/>
    </w:pPr>
    <w:rPr>
      <w:rFonts w:ascii="Courier New" w:hAnsi="Courier New" w:cs="Courier New"/>
      <w:lang w:val="it-IT"/>
    </w:rPr>
  </w:style>
  <w:style w:type="paragraph" w:customStyle="1" w:styleId="H3">
    <w:name w:val="H3"/>
    <w:basedOn w:val="Normale"/>
    <w:next w:val="Normale"/>
    <w:rsid w:val="0072600A"/>
    <w:pPr>
      <w:keepNext/>
      <w:overflowPunct w:val="0"/>
      <w:autoSpaceDE w:val="0"/>
      <w:spacing w:before="100" w:after="100"/>
      <w:textAlignment w:val="baseline"/>
    </w:pPr>
    <w:rPr>
      <w:rFonts w:ascii="Times New Roman" w:hAnsi="Times New Roman" w:cs="Times New Roman"/>
      <w:b/>
      <w:sz w:val="28"/>
      <w:lang w:val="it-IT"/>
    </w:rPr>
  </w:style>
  <w:style w:type="paragraph" w:customStyle="1" w:styleId="Corpodeltesto21">
    <w:name w:val="Corpo del testo 21"/>
    <w:basedOn w:val="Normale"/>
    <w:rsid w:val="0072600A"/>
    <w:pPr>
      <w:ind w:right="51"/>
      <w:jc w:val="both"/>
    </w:pPr>
    <w:rPr>
      <w:rFonts w:ascii="Times New Roman" w:hAnsi="Times New Roman" w:cs="Times New Roman"/>
      <w:bCs/>
      <w:sz w:val="18"/>
      <w:lang w:val="it-IT"/>
    </w:rPr>
  </w:style>
  <w:style w:type="paragraph" w:styleId="Rientrocorpodeltesto">
    <w:name w:val="Body Text Indent"/>
    <w:basedOn w:val="Normale"/>
    <w:rsid w:val="0072600A"/>
    <w:pPr>
      <w:ind w:left="720"/>
      <w:jc w:val="both"/>
    </w:pPr>
    <w:rPr>
      <w:rFonts w:ascii="Times New Roman" w:hAnsi="Times New Roman" w:cs="Times New Roman"/>
      <w:sz w:val="18"/>
      <w:lang w:val="it-IT"/>
    </w:rPr>
  </w:style>
  <w:style w:type="paragraph" w:styleId="Titolo">
    <w:name w:val="Title"/>
    <w:basedOn w:val="Normale"/>
    <w:next w:val="Sottotitolo"/>
    <w:qFormat/>
    <w:rsid w:val="0072600A"/>
    <w:pPr>
      <w:pBdr>
        <w:top w:val="single" w:sz="1" w:space="1" w:color="000000"/>
        <w:left w:val="single" w:sz="1" w:space="1" w:color="000000"/>
        <w:bottom w:val="single" w:sz="1" w:space="0" w:color="000000"/>
        <w:right w:val="single" w:sz="1" w:space="1" w:color="000000"/>
      </w:pBdr>
      <w:shd w:val="clear" w:color="auto" w:fill="E5E5E5"/>
      <w:jc w:val="center"/>
    </w:pPr>
    <w:rPr>
      <w:rFonts w:ascii="Times New Roman" w:hAnsi="Times New Roman" w:cs="Times New Roman"/>
      <w:b/>
      <w:sz w:val="22"/>
      <w:lang w:val="it-IT"/>
    </w:rPr>
  </w:style>
  <w:style w:type="paragraph" w:styleId="Sottotitolo">
    <w:name w:val="Subtitle"/>
    <w:basedOn w:val="WW-Intestazione"/>
    <w:next w:val="Corpotesto"/>
    <w:qFormat/>
    <w:rsid w:val="0072600A"/>
    <w:pPr>
      <w:jc w:val="center"/>
    </w:pPr>
    <w:rPr>
      <w:i/>
      <w:iCs/>
    </w:rPr>
  </w:style>
  <w:style w:type="paragraph" w:styleId="NormaleWeb">
    <w:name w:val="Normal (Web)"/>
    <w:basedOn w:val="Normale"/>
    <w:rsid w:val="0072600A"/>
    <w:pPr>
      <w:widowControl/>
      <w:suppressAutoHyphens w:val="0"/>
      <w:spacing w:before="100" w:after="119"/>
    </w:pPr>
    <w:rPr>
      <w:rFonts w:ascii="Times New Roman" w:hAnsi="Times New Roman" w:cs="Times New Roman"/>
      <w:sz w:val="24"/>
      <w:szCs w:val="24"/>
      <w:lang w:val="it-IT"/>
    </w:rPr>
  </w:style>
  <w:style w:type="paragraph" w:customStyle="1" w:styleId="Contenutocornice">
    <w:name w:val="Contenuto cornice"/>
    <w:basedOn w:val="Corpotesto"/>
    <w:rsid w:val="0072600A"/>
  </w:style>
  <w:style w:type="paragraph" w:customStyle="1" w:styleId="Default">
    <w:name w:val="Default"/>
    <w:basedOn w:val="Normale"/>
    <w:rsid w:val="0072600A"/>
    <w:pPr>
      <w:autoSpaceDE w:val="0"/>
    </w:pPr>
    <w:rPr>
      <w:rFonts w:ascii="Times New Roman" w:hAnsi="Times New Roman" w:cs="Times New Roman"/>
      <w:color w:val="000000"/>
      <w:sz w:val="24"/>
      <w:szCs w:val="24"/>
      <w:lang w:val="it-IT" w:eastAsia="hi-IN" w:bidi="hi-IN"/>
    </w:rPr>
  </w:style>
  <w:style w:type="paragraph" w:customStyle="1" w:styleId="Contenutotabella">
    <w:name w:val="Contenuto tabella"/>
    <w:basedOn w:val="Normale"/>
    <w:rsid w:val="0072600A"/>
    <w:pPr>
      <w:suppressLineNumbers/>
    </w:pPr>
  </w:style>
  <w:style w:type="paragraph" w:customStyle="1" w:styleId="Corpodeltesto31">
    <w:name w:val="Corpo del testo 31"/>
    <w:basedOn w:val="Normale"/>
    <w:rsid w:val="008E0CC0"/>
    <w:pPr>
      <w:overflowPunct w:val="0"/>
      <w:autoSpaceDE w:val="0"/>
      <w:jc w:val="both"/>
      <w:textAlignment w:val="baseline"/>
    </w:pPr>
    <w:rPr>
      <w:rFonts w:ascii="Times New Roman" w:hAnsi="Times New Roman" w:cs="Times New Roman"/>
      <w:b/>
      <w:kern w:val="1"/>
      <w:sz w:val="22"/>
      <w:lang w:val="it-IT"/>
    </w:rPr>
  </w:style>
  <w:style w:type="paragraph" w:styleId="Paragrafoelenco">
    <w:name w:val="List Paragraph"/>
    <w:basedOn w:val="Normale"/>
    <w:uiPriority w:val="34"/>
    <w:qFormat/>
    <w:rsid w:val="002C0E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A678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A678E"/>
    <w:rPr>
      <w:rFonts w:ascii="Tahoma" w:hAnsi="Tahoma" w:cs="Tahoma"/>
      <w:sz w:val="16"/>
      <w:szCs w:val="16"/>
      <w:lang w:val="en-US" w:eastAsia="ar-SA"/>
    </w:rPr>
  </w:style>
  <w:style w:type="table" w:styleId="Grigliatabella">
    <w:name w:val="Table Grid"/>
    <w:basedOn w:val="Tabellanormale"/>
    <w:uiPriority w:val="59"/>
    <w:rsid w:val="00CA678E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estern">
    <w:name w:val="western"/>
    <w:basedOn w:val="Normale"/>
    <w:rsid w:val="008A5E2E"/>
    <w:pPr>
      <w:widowControl/>
      <w:suppressAutoHyphens w:val="0"/>
      <w:spacing w:before="100"/>
      <w:jc w:val="both"/>
    </w:pPr>
    <w:rPr>
      <w:rFonts w:ascii="Times New Roman" w:hAnsi="Times New Roman" w:cs="Times New Roman"/>
      <w:sz w:val="24"/>
      <w:szCs w:val="24"/>
      <w:u w:val="single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95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1314</Words>
  <Characters>7490</Characters>
  <Application>Microsoft Office Word</Application>
  <DocSecurity>0</DocSecurity>
  <Lines>62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SIGNOR SINDACO</vt:lpstr>
    </vt:vector>
  </TitlesOfParts>
  <Company/>
  <LinksUpToDate>false</LinksUpToDate>
  <CharactersWithSpaces>8787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Silvia</cp:lastModifiedBy>
  <cp:revision>19</cp:revision>
  <cp:lastPrinted>1899-12-31T23:00:00Z</cp:lastPrinted>
  <dcterms:created xsi:type="dcterms:W3CDTF">2017-08-11T11:03:00Z</dcterms:created>
  <dcterms:modified xsi:type="dcterms:W3CDTF">2019-07-29T06:52:00Z</dcterms:modified>
</cp:coreProperties>
</file>