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C4D7E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noProof/>
          <w:sz w:val="20"/>
          <w:szCs w:val="20"/>
        </w:rPr>
        <w:drawing>
          <wp:inline distT="0" distB="0" distL="0" distR="0">
            <wp:extent cx="671456" cy="885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lla_(Italia)-Stemm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05" cy="94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26CB" w:rsidRPr="005D26CB" w:rsidRDefault="005D26CB" w:rsidP="005D26CB">
      <w:pPr>
        <w:jc w:val="center"/>
        <w:rPr>
          <w:rFonts w:ascii="Verdana" w:eastAsia="Times New Roman" w:hAnsi="Verdana" w:cs="Verdana"/>
          <w:b/>
          <w:sz w:val="32"/>
          <w:szCs w:val="32"/>
        </w:rPr>
      </w:pPr>
      <w:r w:rsidRPr="005D26CB">
        <w:rPr>
          <w:rFonts w:ascii="Verdana" w:eastAsia="Times New Roman" w:hAnsi="Verdana" w:cs="Verdana"/>
          <w:b/>
          <w:sz w:val="32"/>
          <w:szCs w:val="32"/>
        </w:rPr>
        <w:t>COMUNE DI STELLA</w:t>
      </w:r>
    </w:p>
    <w:p w:rsidR="005D26CB" w:rsidRPr="005D26CB" w:rsidRDefault="005D26CB" w:rsidP="005D26CB">
      <w:pPr>
        <w:jc w:val="center"/>
        <w:rPr>
          <w:rFonts w:ascii="Verdana" w:eastAsia="Times New Roman" w:hAnsi="Verdana" w:cs="Verdana"/>
        </w:rPr>
      </w:pPr>
      <w:r w:rsidRPr="005D26CB">
        <w:rPr>
          <w:rFonts w:ascii="Verdana" w:eastAsia="Times New Roman" w:hAnsi="Verdana" w:cs="Verdana"/>
        </w:rPr>
        <w:t>PROVINCIA DI SAVONA</w:t>
      </w:r>
    </w:p>
    <w:p w:rsidR="005D26CB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5D26CB" w:rsidTr="005D26CB">
        <w:tc>
          <w:tcPr>
            <w:tcW w:w="4889" w:type="dxa"/>
          </w:tcPr>
          <w:p w:rsidR="005D26CB" w:rsidRPr="00952962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Rif. PG n. 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numero_protocollo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 del 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data_protocollo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:rsidR="005D26CB" w:rsidRDefault="005D26CB" w:rsidP="005D26CB"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comune_value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>, lì [</w:t>
            </w:r>
            <w:proofErr w:type="spellStart"/>
            <w:r w:rsidRPr="0084130E">
              <w:rPr>
                <w:rFonts w:ascii="Verdana" w:eastAsia="Times New Roman" w:hAnsi="Verdana" w:cs="Verdana"/>
                <w:sz w:val="20"/>
                <w:szCs w:val="20"/>
              </w:rPr>
              <w:t>data_avvio_procedimento</w:t>
            </w:r>
            <w:proofErr w:type="spellEnd"/>
            <w:r w:rsidRPr="0084130E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:rsidR="005D26CB" w:rsidRDefault="005D26CB">
      <w:pPr>
        <w:rPr>
          <w:rFonts w:ascii="Verdana" w:eastAsia="Times New Roman" w:hAnsi="Verdana" w:cs="Verdana"/>
          <w:sz w:val="20"/>
          <w:szCs w:val="20"/>
        </w:rPr>
      </w:pPr>
    </w:p>
    <w:p w:rsidR="0084130E" w:rsidRPr="00952962" w:rsidRDefault="0084130E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5"/>
        <w:gridCol w:w="5009"/>
      </w:tblGrid>
      <w:tr w:rsidR="00A26752" w:rsidRPr="004955DE" w:rsidTr="004A4EA4">
        <w:tc>
          <w:tcPr>
            <w:tcW w:w="4845" w:type="dxa"/>
          </w:tcPr>
          <w:p w:rsidR="004955DE" w:rsidRPr="00994787" w:rsidRDefault="004955DE" w:rsidP="004955DE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Alla c.a.</w:t>
            </w:r>
          </w:p>
          <w:p w:rsidR="00A26752" w:rsidRPr="00994787" w:rsidRDefault="00A26752" w:rsidP="004955DE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:rsidR="00A26752" w:rsidRPr="00994787" w:rsidRDefault="004955DE" w:rsidP="004955DE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fisica_cognome</w:t>
            </w:r>
            <w:proofErr w:type="spellEnd"/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 xml:space="preserve">] </w:t>
            </w:r>
            <w:r w:rsidR="00A26752" w:rsidRPr="00994787">
              <w:rPr>
                <w:rFonts w:ascii="Verdana" w:eastAsia="Times New Roman" w:hAnsi="Verdana" w:cs="Verdana"/>
                <w:sz w:val="18"/>
                <w:szCs w:val="18"/>
              </w:rPr>
              <w:t>[</w:t>
            </w:r>
            <w:proofErr w:type="spellStart"/>
            <w:r w:rsidR="00A26752" w:rsidRPr="00994787">
              <w:rPr>
                <w:rFonts w:ascii="Verdana" w:eastAsia="Times New Roman" w:hAnsi="Verdana" w:cs="Verdana"/>
                <w:sz w:val="18"/>
                <w:szCs w:val="18"/>
              </w:rPr>
              <w:t>fisica_nome</w:t>
            </w:r>
            <w:proofErr w:type="spellEnd"/>
            <w:r w:rsidR="00A26752" w:rsidRPr="00994787">
              <w:rPr>
                <w:rFonts w:ascii="Verdana" w:eastAsia="Times New Roman" w:hAnsi="Verdana" w:cs="Verdana"/>
                <w:sz w:val="18"/>
                <w:szCs w:val="18"/>
              </w:rPr>
              <w:t xml:space="preserve">] </w:t>
            </w:r>
          </w:p>
          <w:p w:rsidR="00A26752" w:rsidRPr="00994787" w:rsidRDefault="00A26752" w:rsidP="004955DE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:rsidR="00994787" w:rsidRPr="00994787" w:rsidRDefault="00994787" w:rsidP="00994787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94787" w:rsidRPr="00994787" w:rsidTr="004A4EA4">
        <w:tc>
          <w:tcPr>
            <w:tcW w:w="4845" w:type="dxa"/>
          </w:tcPr>
          <w:p w:rsidR="00994787" w:rsidRPr="00994787" w:rsidRDefault="00994787" w:rsidP="004955DE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:rsidR="00994787" w:rsidRPr="00994787" w:rsidRDefault="00994787" w:rsidP="004955DE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994787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994787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:rsidR="00994787" w:rsidRPr="00AE6B06" w:rsidRDefault="00994787" w:rsidP="00994787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:rsidR="00066911" w:rsidRPr="00994787" w:rsidRDefault="00066911">
      <w:pPr>
        <w:rPr>
          <w:rFonts w:ascii="Verdana" w:hAnsi="Verdana" w:cs="Verdana"/>
          <w:sz w:val="20"/>
          <w:szCs w:val="20"/>
        </w:rPr>
      </w:pPr>
    </w:p>
    <w:tbl>
      <w:tblPr>
        <w:tblStyle w:val="Grigliatabell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AE6B06" w:rsidTr="004A4EA4">
        <w:tc>
          <w:tcPr>
            <w:tcW w:w="5068" w:type="dxa"/>
          </w:tcPr>
          <w:p w:rsidR="00AE6B06" w:rsidRDefault="00B9060A" w:rsidP="00AE6B06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[anagrafica_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sogge</w:t>
            </w:r>
            <w:r w:rsidR="004F3FE8">
              <w:rPr>
                <w:rFonts w:ascii="Verdana" w:hAnsi="Verdana" w:cs="Arial"/>
                <w:sz w:val="18"/>
                <w:szCs w:val="18"/>
              </w:rPr>
              <w:t>t</w:t>
            </w:r>
            <w:r>
              <w:rPr>
                <w:rFonts w:ascii="Verdana" w:hAnsi="Verdana" w:cs="Arial"/>
                <w:sz w:val="18"/>
                <w:szCs w:val="18"/>
              </w:rPr>
              <w:t>ti.fisica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_cognome;block=tbs:row]</w:t>
            </w:r>
            <w:r w:rsidR="004F3FE8">
              <w:rPr>
                <w:rFonts w:ascii="Verdana" w:hAnsi="Verdana" w:cs="Arial"/>
                <w:sz w:val="18"/>
                <w:szCs w:val="18"/>
              </w:rPr>
              <w:t>[anagrafica_soggetti.fisica_nome]</w:t>
            </w:r>
          </w:p>
          <w:p w:rsidR="004F3FE8" w:rsidRPr="00AE6B06" w:rsidRDefault="004F3FE8" w:rsidP="004F3FE8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</w:t>
            </w:r>
            <w:proofErr w:type="gramStart"/>
            <w:r>
              <w:rPr>
                <w:rFonts w:ascii="Verdana" w:hAnsi="Verdana" w:cs="Arial"/>
                <w:sz w:val="18"/>
                <w:szCs w:val="18"/>
              </w:rPr>
              <w:t>soggetti.fisica</w:t>
            </w:r>
            <w:proofErr w:type="gramEnd"/>
            <w:r>
              <w:rPr>
                <w:rFonts w:ascii="Verdana" w:hAnsi="Verdana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] </w:t>
            </w: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</w:tbl>
    <w:p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AE6B06" w:rsidTr="004A4EA4">
        <w:tc>
          <w:tcPr>
            <w:tcW w:w="4889" w:type="dxa"/>
          </w:tcPr>
          <w:p w:rsidR="00AE6B06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c/o</w:t>
            </w:r>
          </w:p>
        </w:tc>
        <w:tc>
          <w:tcPr>
            <w:tcW w:w="5000" w:type="dxa"/>
          </w:tcPr>
          <w:p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75D31">
              <w:rPr>
                <w:rFonts w:ascii="Verdana" w:hAnsi="Verdana" w:cs="Arial"/>
                <w:sz w:val="18"/>
                <w:szCs w:val="18"/>
              </w:rPr>
              <w:t>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progettista_indirizzo_residenza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progettista_civico_residenza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progettista_cap_residenza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progettista_comune_residenza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progettista_provincia_residenza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])</w:t>
            </w:r>
          </w:p>
          <w:p w:rsidR="00AE6B06" w:rsidRPr="00994787" w:rsidRDefault="00AE6B06" w:rsidP="00AE6B06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:rsidR="00D55261" w:rsidRPr="00994787" w:rsidRDefault="004A65EC" w:rsidP="00817A98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2B1332">
        <w:rPr>
          <w:rFonts w:ascii="Verdana" w:eastAsia="Arial" w:hAnsi="Verdana" w:cs="Verdana"/>
          <w:b/>
          <w:sz w:val="20"/>
          <w:szCs w:val="20"/>
        </w:rPr>
        <w:t>Comunicazione avvio di procedimento e richiesta integrazioni</w:t>
      </w:r>
    </w:p>
    <w:p w:rsidR="00890DFF" w:rsidRPr="00952962" w:rsidRDefault="00890DFF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890DFF" w:rsidRDefault="00952962" w:rsidP="00D660B4">
      <w:pPr>
        <w:rPr>
          <w:rFonts w:ascii="Verdana" w:hAnsi="Verdana" w:cs="Arial"/>
          <w:color w:val="000000"/>
          <w:sz w:val="20"/>
          <w:szCs w:val="20"/>
        </w:rPr>
      </w:pPr>
      <w:r w:rsidRPr="00952962">
        <w:rPr>
          <w:rFonts w:ascii="Verdana" w:hAnsi="Verdana" w:cs="Arial"/>
          <w:color w:val="000000"/>
          <w:sz w:val="20"/>
          <w:szCs w:val="20"/>
        </w:rPr>
        <w:t>Ai sensi degli articoli 4</w:t>
      </w:r>
      <w:r w:rsidR="00A95BC9">
        <w:rPr>
          <w:rFonts w:ascii="Verdana" w:hAnsi="Verdana" w:cs="Arial"/>
          <w:color w:val="000000"/>
          <w:sz w:val="20"/>
          <w:szCs w:val="20"/>
        </w:rPr>
        <w:t xml:space="preserve"> e 5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 della Legge n. 241</w:t>
      </w:r>
      <w:r w:rsidR="00A95BC9">
        <w:rPr>
          <w:rFonts w:ascii="Verdana" w:hAnsi="Verdana" w:cs="Arial"/>
          <w:color w:val="000000"/>
          <w:sz w:val="20"/>
          <w:szCs w:val="20"/>
        </w:rPr>
        <w:t>/90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 si </w:t>
      </w:r>
      <w:r w:rsidR="00BC2AB3" w:rsidRPr="00952962">
        <w:rPr>
          <w:rFonts w:ascii="Verdana" w:hAnsi="Verdana" w:cs="Arial"/>
          <w:color w:val="000000"/>
          <w:sz w:val="20"/>
          <w:szCs w:val="20"/>
        </w:rPr>
        <w:t>comunica che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 è stato avviato il Procedimento amministrativo in relazione </w:t>
      </w:r>
      <w:r w:rsidR="00890DFF" w:rsidRPr="00952962">
        <w:rPr>
          <w:rFonts w:ascii="Verdana" w:hAnsi="Verdana" w:cs="Verdana"/>
          <w:sz w:val="20"/>
          <w:szCs w:val="20"/>
        </w:rPr>
        <w:t>a [</w:t>
      </w:r>
      <w:proofErr w:type="spellStart"/>
      <w:r w:rsidR="00890DFF" w:rsidRPr="00952962">
        <w:rPr>
          <w:rFonts w:ascii="Verdana" w:hAnsi="Verdana" w:cs="Verdana"/>
          <w:sz w:val="20"/>
          <w:szCs w:val="20"/>
        </w:rPr>
        <w:t>iol_form_title</w:t>
      </w:r>
      <w:proofErr w:type="spellEnd"/>
      <w:r w:rsidR="00890DFF" w:rsidRPr="00952962">
        <w:rPr>
          <w:rFonts w:ascii="Verdana" w:hAnsi="Verdana" w:cs="Verdana"/>
          <w:sz w:val="20"/>
          <w:szCs w:val="20"/>
        </w:rPr>
        <w:t xml:space="preserve">], ubicato in </w:t>
      </w:r>
      <w:r w:rsidR="00890DFF" w:rsidRPr="00952962"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="00890DFF" w:rsidRPr="00952962">
        <w:rPr>
          <w:rFonts w:ascii="Verdana" w:eastAsia="Times New Roman" w:hAnsi="Verdana" w:cs="Verdana"/>
          <w:sz w:val="20"/>
          <w:szCs w:val="20"/>
        </w:rPr>
        <w:t>ubicazion</w:t>
      </w:r>
      <w:r w:rsidR="00890DFF">
        <w:rPr>
          <w:rFonts w:ascii="Verdana" w:eastAsia="Times New Roman" w:hAnsi="Verdana" w:cs="Verdana"/>
          <w:sz w:val="20"/>
          <w:szCs w:val="20"/>
        </w:rPr>
        <w:t>i_indirizzo</w:t>
      </w:r>
      <w:proofErr w:type="spellEnd"/>
      <w:r w:rsidR="00890DFF" w:rsidRPr="00952962">
        <w:rPr>
          <w:rFonts w:ascii="Verdana" w:eastAsia="Times New Roman" w:hAnsi="Verdana" w:cs="Verdana"/>
          <w:sz w:val="20"/>
          <w:szCs w:val="20"/>
        </w:rPr>
        <w:t>]</w:t>
      </w:r>
      <w:r w:rsidRPr="00952962">
        <w:rPr>
          <w:rFonts w:ascii="Verdana" w:hAnsi="Verdana" w:cs="Arial"/>
          <w:color w:val="000000"/>
          <w:sz w:val="20"/>
          <w:szCs w:val="20"/>
        </w:rPr>
        <w:t xml:space="preserve">; </w:t>
      </w:r>
    </w:p>
    <w:p w:rsidR="00A95BC9" w:rsidRDefault="00A95BC9" w:rsidP="00D660B4">
      <w:pPr>
        <w:rPr>
          <w:rFonts w:ascii="Verdana" w:hAnsi="Verdana" w:cs="Arial"/>
          <w:color w:val="000000"/>
          <w:sz w:val="20"/>
          <w:szCs w:val="20"/>
        </w:rPr>
      </w:pPr>
    </w:p>
    <w:p w:rsidR="00BC2AB3" w:rsidRDefault="00952962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 w:rsidRPr="00952962">
        <w:rPr>
          <w:rFonts w:ascii="Verdana" w:hAnsi="Verdana" w:cs="Arial"/>
          <w:color w:val="000000"/>
          <w:sz w:val="20"/>
          <w:szCs w:val="20"/>
        </w:rPr>
        <w:t>si informa altresì di quanto segue:</w:t>
      </w:r>
    </w:p>
    <w:p w:rsidR="00890DFF" w:rsidRDefault="00890DFF" w:rsidP="00890DFF">
      <w:pPr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A95BC9" w:rsidRDefault="00890DFF" w:rsidP="00D660B4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la pratica è stata acquisita agli atti del Comune di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comune_value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con numero di protocollo generale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numero_protocollo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in data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data_protocollo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e registrata presso lo Sportello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iol_tipo_proc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con numero pratica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numero_pratica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</w:t>
      </w:r>
      <w:r w:rsidR="00D660B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.</w:t>
      </w:r>
    </w:p>
    <w:p w:rsidR="00A95BC9" w:rsidRPr="00A95BC9" w:rsidRDefault="00A95BC9" w:rsidP="00A95BC9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D660B4" w:rsidRPr="00A95BC9" w:rsidRDefault="00A95BC9" w:rsidP="00D660B4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</w:t>
      </w:r>
      <w:r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’ufficio abilitato a riceverla e presso il quale possono essere visionati gli atti è l’</w:t>
      </w:r>
      <w:r w:rsidR="002B1332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U</w:t>
      </w:r>
      <w:r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fficio </w:t>
      </w:r>
      <w:r w:rsidR="002B1332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T</w:t>
      </w:r>
      <w:r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ecnico </w:t>
      </w:r>
      <w:r w:rsidR="002B1332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C</w:t>
      </w:r>
      <w:r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omunale</w:t>
      </w: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 </w:t>
      </w:r>
      <w:r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(orario di ricevimento: mercoledì e sabato dalle ore 9,00 alle ore 12,00);</w:t>
      </w:r>
    </w:p>
    <w:p w:rsidR="00A95BC9" w:rsidRPr="00D660B4" w:rsidRDefault="00A95BC9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D660B4" w:rsidRDefault="00D660B4" w:rsidP="00D660B4">
      <w:pPr>
        <w:pStyle w:val="Paragrafoelenco"/>
        <w:numPr>
          <w:ilvl w:val="0"/>
          <w:numId w:val="2"/>
        </w:numPr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Il Responsabile del </w:t>
      </w:r>
      <w:r w:rsidR="00A95BC9"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Procedimento Urbanistico/Edilizio è il Geom. Carlo Masio che resta a </w:t>
      </w:r>
      <w:r w:rsidR="00A95BC9" w:rsidRP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lastRenderedPageBreak/>
        <w:t>disposizione per ogni ulteriore chiarimento e/o integrazione al riguardo</w:t>
      </w:r>
      <w:r w:rsidR="00A95BC9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;</w:t>
      </w:r>
    </w:p>
    <w:p w:rsidR="00A95BC9" w:rsidRPr="00A95BC9" w:rsidRDefault="00A95BC9" w:rsidP="00A95BC9">
      <w:pPr>
        <w:pStyle w:val="Paragrafoelenco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2B1332" w:rsidRPr="002B1332" w:rsidRDefault="00A95BC9" w:rsidP="002B1332">
      <w:pPr>
        <w:pStyle w:val="Paragrafoelenco"/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</w:rPr>
      </w:pPr>
      <w:r w:rsidRPr="002B1332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Il responsabile del Procedimento Paesaggistico, se di competenza comunale, è il Geom. Danilo Delfino che resta a disposizione per ogni ulteriore chiarimento e/o integrazione al riguardo.</w:t>
      </w:r>
    </w:p>
    <w:p w:rsidR="002B1332" w:rsidRPr="002B1332" w:rsidRDefault="002B1332" w:rsidP="002B1332">
      <w:pPr>
        <w:pStyle w:val="Paragrafoelenco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A95BC9" w:rsidRDefault="002B1332" w:rsidP="002B1332">
      <w:pPr>
        <w:pStyle w:val="Paragrafoelenco"/>
        <w:numPr>
          <w:ilvl w:val="0"/>
          <w:numId w:val="2"/>
        </w:numPr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 w:rsidRPr="002B1332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L’istanza in oggetto deve intendersi prodotta ai sensi e secondo il disposto di cui al D.P.R. nr. 380/2001 “Testo Unico Edilizia” e ss. mm. </w:t>
      </w:r>
      <w:proofErr w:type="gram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e</w:t>
      </w:r>
      <w:r w:rsidRPr="002B1332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d</w:t>
      </w:r>
      <w:proofErr w:type="gram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 xml:space="preserve"> </w:t>
      </w:r>
      <w:r w:rsidRPr="002B1332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ii.; l’iter procedurale e le relative tempistiche per la conclusione del procedimento, con rilascio del permesso di costruire convenzionato sono quelle indicate all’art. 20 della citata normativa.</w:t>
      </w:r>
    </w:p>
    <w:p w:rsidR="00853C88" w:rsidRDefault="00853C88" w:rsidP="00853C88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853C88" w:rsidRDefault="00853C88" w:rsidP="00853C88">
      <w:pPr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 w:rsidRPr="00853C88">
        <w:rPr>
          <w:rFonts w:ascii="Verdana" w:eastAsia="Times New Roman" w:hAnsi="Verdana" w:cs="Arial"/>
          <w:color w:val="000000"/>
          <w:kern w:val="0"/>
          <w:sz w:val="20"/>
          <w:szCs w:val="20"/>
          <w:highlight w:val="yellow"/>
          <w:lang w:eastAsia="it-IT" w:bidi="ar-SA"/>
        </w:rPr>
        <w:t>Si informa inoltre che, ai fini del rilascio del titolo abilitativo richiesto, dovrà essere preventivamente ottenuta Autorizzazione Paesaggistica</w:t>
      </w:r>
      <w:r w:rsidRPr="00853C88">
        <w:rPr>
          <w:rFonts w:ascii="Verdana" w:eastAsia="Times New Roman" w:hAnsi="Verdana" w:cs="Arial"/>
          <w:color w:val="000000"/>
          <w:kern w:val="0"/>
          <w:sz w:val="20"/>
          <w:szCs w:val="20"/>
          <w:highlight w:val="yellow"/>
          <w:lang w:eastAsia="it-IT" w:bidi="ar-SA"/>
        </w:rPr>
        <w:t xml:space="preserve"> ________________________________________</w:t>
      </w:r>
      <w:bookmarkStart w:id="0" w:name="_GoBack"/>
      <w:bookmarkEnd w:id="0"/>
      <w:r w:rsidRPr="00853C88">
        <w:rPr>
          <w:rFonts w:ascii="Verdana" w:eastAsia="Times New Roman" w:hAnsi="Verdana" w:cs="Arial"/>
          <w:color w:val="000000"/>
          <w:kern w:val="0"/>
          <w:sz w:val="20"/>
          <w:szCs w:val="20"/>
          <w:highlight w:val="yellow"/>
          <w:lang w:eastAsia="it-IT" w:bidi="ar-SA"/>
        </w:rPr>
        <w:t>______________________________________________________________________________________________________________</w:t>
      </w:r>
    </w:p>
    <w:p w:rsidR="00853C88" w:rsidRPr="00853C88" w:rsidRDefault="00853C88" w:rsidP="00853C88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A95BC9" w:rsidRPr="00A95BC9" w:rsidRDefault="00BA67F5" w:rsidP="00BA67F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Si comunica che la domanda dovrà essere perfezionata con la presentazione di quanto segue:</w:t>
      </w:r>
    </w:p>
    <w:p w:rsidR="00D660B4" w:rsidRPr="003B3171" w:rsidRDefault="00D660B4" w:rsidP="00E042D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>[</w:t>
      </w:r>
      <w:proofErr w:type="spellStart"/>
      <w:r w:rsidRPr="003B3171">
        <w:rPr>
          <w:rFonts w:ascii="Verdana" w:hAnsi="Verdana"/>
          <w:sz w:val="20"/>
          <w:szCs w:val="20"/>
        </w:rPr>
        <w:t>oggetto_</w:t>
      </w:r>
      <w:r>
        <w:rPr>
          <w:rFonts w:ascii="Verdana" w:hAnsi="Verdana"/>
          <w:sz w:val="20"/>
          <w:szCs w:val="20"/>
        </w:rPr>
        <w:t>avvio_</w:t>
      </w:r>
      <w:proofErr w:type="gramStart"/>
      <w:r>
        <w:rPr>
          <w:rFonts w:ascii="Verdana" w:hAnsi="Verdana"/>
          <w:sz w:val="20"/>
          <w:szCs w:val="20"/>
        </w:rPr>
        <w:t>procedimento</w:t>
      </w:r>
      <w:r w:rsidRPr="003B3171">
        <w:rPr>
          <w:rFonts w:ascii="Verdana" w:hAnsi="Verdana"/>
          <w:sz w:val="20"/>
          <w:szCs w:val="20"/>
        </w:rPr>
        <w:t>;strconv</w:t>
      </w:r>
      <w:proofErr w:type="spellEnd"/>
      <w:proofErr w:type="gramEnd"/>
      <w:r w:rsidRPr="003B3171">
        <w:rPr>
          <w:rFonts w:ascii="Verdana" w:hAnsi="Verdana"/>
          <w:sz w:val="20"/>
          <w:szCs w:val="20"/>
        </w:rPr>
        <w:t>=no]</w:t>
      </w:r>
    </w:p>
    <w:p w:rsidR="00D660B4" w:rsidRPr="00D660B4" w:rsidRDefault="00D660B4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:rsidR="00BA67F5" w:rsidRPr="00BA67F5" w:rsidRDefault="00BA67F5" w:rsidP="00BA67F5">
      <w:pPr>
        <w:pStyle w:val="Corpotesto"/>
        <w:rPr>
          <w:rFonts w:ascii="Verdana" w:eastAsia="Times New Roman" w:hAnsi="Verdana" w:cs="Times New Roman"/>
          <w:b/>
          <w:kern w:val="0"/>
          <w:sz w:val="20"/>
          <w:szCs w:val="20"/>
          <w:lang w:eastAsia="it-IT" w:bidi="ar-SA"/>
        </w:rPr>
      </w:pPr>
      <w:r w:rsidRPr="00BA67F5">
        <w:rPr>
          <w:rFonts w:ascii="Verdana" w:hAnsi="Verdana"/>
          <w:b/>
          <w:sz w:val="20"/>
          <w:szCs w:val="20"/>
        </w:rPr>
        <w:t>Nell’attesa di quanto sopra, la pratica è da ritenersi sospesa ad ogni effetto di Legge e la presente non costituisce titolo abilitativo e non abilita l’esecuzione di alcun lavoro.</w:t>
      </w:r>
    </w:p>
    <w:p w:rsidR="00D660B4" w:rsidRPr="00BA67F5" w:rsidRDefault="00D660B4" w:rsidP="00BA67F5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D660B4" w:rsidRPr="00D660B4" w:rsidRDefault="00D660B4" w:rsidP="00D660B4">
      <w:pPr>
        <w:pStyle w:val="Paragrafoelenco"/>
        <w:ind w:left="360"/>
        <w:jc w:val="both"/>
        <w:rPr>
          <w:rFonts w:ascii="Verdana" w:eastAsia="Times New Roman" w:hAnsi="Verdana" w:cs="Verdana"/>
          <w:sz w:val="20"/>
          <w:szCs w:val="20"/>
        </w:rPr>
      </w:pPr>
    </w:p>
    <w:p w:rsidR="00066911" w:rsidRPr="00952962" w:rsidRDefault="004A65EC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:rsidR="00066911" w:rsidRPr="00952962" w:rsidRDefault="004A65EC">
      <w:pPr>
        <w:pStyle w:val="Corpo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r w:rsidRPr="00952962">
        <w:rPr>
          <w:rFonts w:ascii="Verdana" w:eastAsia="Times New Roman" w:hAnsi="Verdana" w:cs="Verdana"/>
          <w:sz w:val="20"/>
          <w:szCs w:val="20"/>
        </w:rPr>
        <w:tab/>
      </w:r>
      <w:bookmarkStart w:id="1" w:name="_Hlk858784"/>
      <w:r w:rsidRPr="00952962">
        <w:rPr>
          <w:rFonts w:ascii="Verdana" w:eastAsia="Times New Roman" w:hAnsi="Verdana" w:cs="Verdana"/>
          <w:sz w:val="20"/>
          <w:szCs w:val="20"/>
        </w:rPr>
        <w:t xml:space="preserve">IL RESPONSABILE </w:t>
      </w:r>
    </w:p>
    <w:p w:rsidR="004A65EC" w:rsidRPr="00952962" w:rsidRDefault="004A65EC">
      <w:pPr>
        <w:pStyle w:val="Corpotesto"/>
        <w:jc w:val="both"/>
        <w:rPr>
          <w:rFonts w:ascii="Verdana" w:hAnsi="Verdana"/>
          <w:sz w:val="20"/>
          <w:szCs w:val="20"/>
        </w:rPr>
      </w:pP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r w:rsidR="00870672" w:rsidRPr="00952962">
        <w:rPr>
          <w:rFonts w:ascii="Verdana" w:eastAsia="Times New Roman" w:hAnsi="Verdana" w:cs="Verdana"/>
          <w:i/>
          <w:iCs/>
          <w:sz w:val="20"/>
          <w:szCs w:val="20"/>
        </w:rPr>
        <w:tab/>
      </w:r>
      <w:bookmarkEnd w:id="1"/>
      <w:r w:rsidR="00A95BC9">
        <w:rPr>
          <w:rFonts w:ascii="Verdana" w:eastAsia="Times New Roman" w:hAnsi="Verdana" w:cs="Verdana"/>
          <w:i/>
          <w:iCs/>
          <w:sz w:val="20"/>
          <w:szCs w:val="20"/>
        </w:rPr>
        <w:t>Geom. Danilo Delfino</w:t>
      </w:r>
    </w:p>
    <w:sectPr w:rsidR="004A65EC" w:rsidRPr="00952962" w:rsidSect="006C62CD">
      <w:footerReference w:type="default" r:id="rId9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C76" w:rsidRDefault="00610C76">
      <w:r>
        <w:separator/>
      </w:r>
    </w:p>
  </w:endnote>
  <w:endnote w:type="continuationSeparator" w:id="0">
    <w:p w:rsidR="00610C76" w:rsidRDefault="0061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4061"/>
      <w:gridCol w:w="3068"/>
      <w:gridCol w:w="2725"/>
    </w:tblGrid>
    <w:tr w:rsidR="009B0C25" w:rsidTr="00D60395">
      <w:trPr>
        <w:trHeight w:val="1433"/>
        <w:jc w:val="center"/>
      </w:trPr>
      <w:tc>
        <w:tcPr>
          <w:tcW w:w="4073" w:type="dxa"/>
        </w:tcPr>
        <w:p w:rsidR="009B0C25" w:rsidRDefault="009B0C25" w:rsidP="009B0C25">
          <w:pPr>
            <w:ind w:right="-802"/>
            <w:rPr>
              <w:i/>
              <w:sz w:val="20"/>
            </w:rPr>
          </w:pPr>
          <w:r>
            <w:rPr>
              <w:i/>
              <w:sz w:val="20"/>
            </w:rPr>
            <w:t xml:space="preserve">Località </w:t>
          </w:r>
          <w:proofErr w:type="spellStart"/>
          <w:r>
            <w:rPr>
              <w:i/>
              <w:sz w:val="20"/>
            </w:rPr>
            <w:t>Rovieto</w:t>
          </w:r>
          <w:proofErr w:type="spellEnd"/>
          <w:r>
            <w:rPr>
              <w:i/>
              <w:sz w:val="20"/>
            </w:rPr>
            <w:t xml:space="preserve"> Superiore n. 3</w:t>
          </w:r>
        </w:p>
        <w:p w:rsidR="009B0C25" w:rsidRDefault="009B0C25" w:rsidP="009B0C25">
          <w:pPr>
            <w:ind w:right="-802"/>
            <w:rPr>
              <w:i/>
              <w:sz w:val="20"/>
            </w:rPr>
          </w:pPr>
          <w:r>
            <w:rPr>
              <w:i/>
              <w:sz w:val="20"/>
            </w:rPr>
            <w:t>Frazione San Giovanni</w:t>
          </w:r>
        </w:p>
        <w:p w:rsidR="009B0C25" w:rsidRDefault="009B0C25" w:rsidP="009B0C25">
          <w:pPr>
            <w:ind w:right="-802"/>
            <w:rPr>
              <w:i/>
              <w:sz w:val="20"/>
            </w:rPr>
          </w:pPr>
          <w:r>
            <w:rPr>
              <w:i/>
              <w:sz w:val="20"/>
            </w:rPr>
            <w:t>17044   STELLA (SV)</w:t>
          </w:r>
        </w:p>
        <w:p w:rsidR="009B0C25" w:rsidRDefault="009B0C25" w:rsidP="009B0C25">
          <w:pPr>
            <w:ind w:right="-802"/>
            <w:rPr>
              <w:i/>
              <w:sz w:val="20"/>
            </w:rPr>
          </w:pPr>
          <w:r>
            <w:rPr>
              <w:i/>
              <w:sz w:val="20"/>
            </w:rPr>
            <w:t>Tel.019/703002 - Fax 019/703300</w:t>
          </w:r>
        </w:p>
        <w:p w:rsidR="009B0C25" w:rsidRDefault="009B0C25" w:rsidP="009B0C25">
          <w:pPr>
            <w:ind w:right="-802"/>
            <w:rPr>
              <w:i/>
              <w:sz w:val="20"/>
            </w:rPr>
          </w:pPr>
        </w:p>
      </w:tc>
      <w:tc>
        <w:tcPr>
          <w:tcW w:w="3072" w:type="dxa"/>
        </w:tcPr>
        <w:p w:rsidR="009B0C25" w:rsidRPr="005E6242" w:rsidRDefault="009B0C25" w:rsidP="009B0C25">
          <w:pPr>
            <w:ind w:right="-802"/>
            <w:rPr>
              <w:rFonts w:ascii="Bookman Old Style" w:hAnsi="Bookman Old Style"/>
              <w:i/>
              <w:sz w:val="18"/>
              <w:szCs w:val="18"/>
            </w:rPr>
          </w:pPr>
          <w:r w:rsidRPr="005E6242">
            <w:rPr>
              <w:rFonts w:ascii="Bookman Old Style" w:hAnsi="Bookman Old Style"/>
              <w:i/>
              <w:sz w:val="18"/>
              <w:szCs w:val="18"/>
            </w:rPr>
            <w:t>http:</w:t>
          </w:r>
          <w:r>
            <w:rPr>
              <w:rFonts w:ascii="Bookman Old Style" w:hAnsi="Bookman Old Style"/>
              <w:i/>
              <w:sz w:val="18"/>
              <w:szCs w:val="18"/>
            </w:rPr>
            <w:t xml:space="preserve"> </w:t>
          </w:r>
          <w:r w:rsidRPr="009B0C25">
            <w:rPr>
              <w:rFonts w:ascii="Bookman Old Style" w:hAnsi="Bookman Old Style"/>
              <w:i/>
              <w:sz w:val="18"/>
              <w:szCs w:val="18"/>
            </w:rPr>
            <w:t>www.comunestella.sv.it</w:t>
          </w:r>
        </w:p>
        <w:p w:rsidR="009B0C25" w:rsidRPr="005E6242" w:rsidRDefault="009B0C25" w:rsidP="009B0C25">
          <w:pPr>
            <w:ind w:right="-802"/>
            <w:rPr>
              <w:rFonts w:ascii="Bookman Old Style" w:hAnsi="Bookman Old Style"/>
              <w:i/>
              <w:sz w:val="18"/>
              <w:szCs w:val="18"/>
            </w:rPr>
          </w:pPr>
          <w:r w:rsidRPr="005E6242">
            <w:rPr>
              <w:rFonts w:ascii="Bookman Old Style" w:hAnsi="Bookman Old Style"/>
              <w:i/>
              <w:sz w:val="18"/>
              <w:szCs w:val="18"/>
            </w:rPr>
            <w:t xml:space="preserve">e-mail: </w:t>
          </w:r>
          <w:r w:rsidRPr="009B0C25">
            <w:rPr>
              <w:rFonts w:ascii="Bookman Old Style" w:hAnsi="Bookman Old Style"/>
              <w:i/>
              <w:sz w:val="18"/>
              <w:szCs w:val="18"/>
            </w:rPr>
            <w:t>info@comune.stella.sv.it</w:t>
          </w:r>
        </w:p>
        <w:p w:rsidR="009B0C25" w:rsidRPr="005E6242" w:rsidRDefault="009B0C25" w:rsidP="009B0C25">
          <w:pPr>
            <w:ind w:right="-802"/>
            <w:rPr>
              <w:rFonts w:ascii="Bookman Old Style" w:hAnsi="Bookman Old Style"/>
              <w:i/>
              <w:sz w:val="18"/>
              <w:szCs w:val="18"/>
            </w:rPr>
          </w:pPr>
          <w:proofErr w:type="spellStart"/>
          <w:r w:rsidRPr="005E6242">
            <w:rPr>
              <w:rFonts w:ascii="Bookman Old Style" w:hAnsi="Bookman Old Style"/>
              <w:i/>
              <w:sz w:val="18"/>
              <w:szCs w:val="18"/>
            </w:rPr>
            <w:t>pec</w:t>
          </w:r>
          <w:proofErr w:type="spellEnd"/>
          <w:r w:rsidR="00026384">
            <w:rPr>
              <w:rFonts w:ascii="Bookman Old Style" w:hAnsi="Bookman Old Style"/>
              <w:i/>
              <w:sz w:val="18"/>
              <w:szCs w:val="18"/>
            </w:rPr>
            <w:t xml:space="preserve"> info@comunestella.legalmail.it</w:t>
          </w:r>
        </w:p>
      </w:tc>
      <w:tc>
        <w:tcPr>
          <w:tcW w:w="2730" w:type="dxa"/>
        </w:tcPr>
        <w:p w:rsidR="009B0C25" w:rsidRPr="005E6242" w:rsidRDefault="009B0C25" w:rsidP="009B0C25">
          <w:pPr>
            <w:ind w:left="282" w:right="-802"/>
            <w:rPr>
              <w:rFonts w:ascii="Bookman Old Style" w:hAnsi="Bookman Old Style"/>
              <w:b/>
              <w:bCs/>
              <w:i/>
              <w:color w:val="3366FF"/>
              <w:sz w:val="18"/>
              <w:szCs w:val="18"/>
            </w:rPr>
          </w:pPr>
          <w:r w:rsidRPr="005E6242">
            <w:rPr>
              <w:rFonts w:ascii="Bookman Old Style" w:hAnsi="Bookman Old Style"/>
              <w:b/>
              <w:bCs/>
              <w:i/>
              <w:color w:val="3366FF"/>
              <w:sz w:val="18"/>
              <w:szCs w:val="18"/>
            </w:rPr>
            <w:t>Comune certificato</w:t>
          </w:r>
        </w:p>
        <w:p w:rsidR="009B0C25" w:rsidRPr="005E6242" w:rsidRDefault="009B0C25" w:rsidP="009B0C25">
          <w:pPr>
            <w:ind w:left="282" w:right="-802"/>
            <w:rPr>
              <w:rFonts w:ascii="Bookman Old Style" w:hAnsi="Bookman Old Style"/>
              <w:i/>
              <w:sz w:val="18"/>
              <w:szCs w:val="18"/>
            </w:rPr>
          </w:pPr>
          <w:r w:rsidRPr="005E6242">
            <w:rPr>
              <w:rFonts w:ascii="Bookman Old Style" w:hAnsi="Bookman Old Style"/>
              <w:noProof/>
              <w:sz w:val="18"/>
              <w:szCs w:val="18"/>
            </w:rPr>
            <w:drawing>
              <wp:inline distT="0" distB="0" distL="0" distR="0">
                <wp:extent cx="1047750" cy="666750"/>
                <wp:effectExtent l="0" t="0" r="0" b="0"/>
                <wp:docPr id="24" name="Immagine 24" descr="ISO-14001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O-14001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0C25" w:rsidRDefault="009B0C25" w:rsidP="009B0C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C76" w:rsidRDefault="00610C76">
      <w:r>
        <w:separator/>
      </w:r>
    </w:p>
  </w:footnote>
  <w:footnote w:type="continuationSeparator" w:id="0">
    <w:p w:rsidR="00610C76" w:rsidRDefault="0061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752"/>
    <w:rsid w:val="00026384"/>
    <w:rsid w:val="00030440"/>
    <w:rsid w:val="00066911"/>
    <w:rsid w:val="000D6714"/>
    <w:rsid w:val="000E08FC"/>
    <w:rsid w:val="00255FF1"/>
    <w:rsid w:val="00265580"/>
    <w:rsid w:val="002746FF"/>
    <w:rsid w:val="002B1332"/>
    <w:rsid w:val="002F2D68"/>
    <w:rsid w:val="0037160C"/>
    <w:rsid w:val="003924F5"/>
    <w:rsid w:val="003C270C"/>
    <w:rsid w:val="004955DE"/>
    <w:rsid w:val="004A4EA4"/>
    <w:rsid w:val="004A65EC"/>
    <w:rsid w:val="004F3FE8"/>
    <w:rsid w:val="00567E95"/>
    <w:rsid w:val="005C4D7E"/>
    <w:rsid w:val="005D1D75"/>
    <w:rsid w:val="005D26CB"/>
    <w:rsid w:val="005D7FF6"/>
    <w:rsid w:val="006041D9"/>
    <w:rsid w:val="00610C76"/>
    <w:rsid w:val="00650492"/>
    <w:rsid w:val="00684B4E"/>
    <w:rsid w:val="006C62CD"/>
    <w:rsid w:val="00726D21"/>
    <w:rsid w:val="0075086F"/>
    <w:rsid w:val="00802ECB"/>
    <w:rsid w:val="00817A98"/>
    <w:rsid w:val="0084130E"/>
    <w:rsid w:val="00853C88"/>
    <w:rsid w:val="00870672"/>
    <w:rsid w:val="00875D31"/>
    <w:rsid w:val="00890DFF"/>
    <w:rsid w:val="008B2D1E"/>
    <w:rsid w:val="008C61CD"/>
    <w:rsid w:val="00925A60"/>
    <w:rsid w:val="0094761C"/>
    <w:rsid w:val="00952962"/>
    <w:rsid w:val="00994787"/>
    <w:rsid w:val="009B0C25"/>
    <w:rsid w:val="009C245E"/>
    <w:rsid w:val="009D1521"/>
    <w:rsid w:val="009D2BAA"/>
    <w:rsid w:val="00A26752"/>
    <w:rsid w:val="00A7052E"/>
    <w:rsid w:val="00A95BC9"/>
    <w:rsid w:val="00AE6B06"/>
    <w:rsid w:val="00B11913"/>
    <w:rsid w:val="00B354AC"/>
    <w:rsid w:val="00B9060A"/>
    <w:rsid w:val="00BA67F5"/>
    <w:rsid w:val="00BC2AB3"/>
    <w:rsid w:val="00BD4081"/>
    <w:rsid w:val="00C04F78"/>
    <w:rsid w:val="00C30860"/>
    <w:rsid w:val="00C361A1"/>
    <w:rsid w:val="00C6468C"/>
    <w:rsid w:val="00CB4D11"/>
    <w:rsid w:val="00CD7265"/>
    <w:rsid w:val="00D35EB7"/>
    <w:rsid w:val="00D55261"/>
    <w:rsid w:val="00D660B4"/>
    <w:rsid w:val="00E042D7"/>
    <w:rsid w:val="00EF6F25"/>
    <w:rsid w:val="00F4084B"/>
    <w:rsid w:val="00FE0B94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490608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FA80-B8F1-44F4-8E2D-56AE52D59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28</cp:revision>
  <cp:lastPrinted>2018-02-15T11:23:00Z</cp:lastPrinted>
  <dcterms:created xsi:type="dcterms:W3CDTF">2018-03-06T08:04:00Z</dcterms:created>
  <dcterms:modified xsi:type="dcterms:W3CDTF">2019-04-04T09:42:00Z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