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C4D7E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noProof/>
          <w:sz w:val="20"/>
          <w:szCs w:val="20"/>
        </w:rPr>
        <w:drawing>
          <wp:inline distT="0" distB="0" distL="0" distR="0">
            <wp:extent cx="671456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la_(Italia)-Stemm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05" cy="94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  <w:b/>
          <w:sz w:val="32"/>
          <w:szCs w:val="32"/>
        </w:rPr>
      </w:pPr>
      <w:r w:rsidRPr="005D26CB">
        <w:rPr>
          <w:rFonts w:ascii="Verdana" w:eastAsia="Times New Roman" w:hAnsi="Verdana" w:cs="Verdana"/>
          <w:b/>
          <w:sz w:val="32"/>
          <w:szCs w:val="32"/>
        </w:rPr>
        <w:t>COMUNE DI STELLA</w:t>
      </w:r>
    </w:p>
    <w:p w:rsidR="005D26CB" w:rsidRPr="005D26CB" w:rsidRDefault="005D26CB" w:rsidP="005D26CB">
      <w:pPr>
        <w:jc w:val="center"/>
        <w:rPr>
          <w:rFonts w:ascii="Verdana" w:eastAsia="Times New Roman" w:hAnsi="Verdana" w:cs="Verdana"/>
        </w:rPr>
      </w:pPr>
      <w:r w:rsidRPr="005D26CB">
        <w:rPr>
          <w:rFonts w:ascii="Verdana" w:eastAsia="Times New Roman" w:hAnsi="Verdana" w:cs="Verdana"/>
        </w:rPr>
        <w:t>PROVINCIA DI SAVONA</w:t>
      </w:r>
    </w:p>
    <w:p w:rsidR="005D26CB" w:rsidRDefault="005D26CB" w:rsidP="005D26CB">
      <w:pPr>
        <w:jc w:val="center"/>
        <w:rPr>
          <w:rFonts w:ascii="Verdana" w:eastAsia="Times New Roman" w:hAnsi="Verdana" w:cs="Verdana"/>
          <w:sz w:val="20"/>
          <w:szCs w:val="20"/>
        </w:rPr>
      </w:pPr>
    </w:p>
    <w:p w:rsidR="005C4D7E" w:rsidRDefault="005C4D7E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5D26CB" w:rsidTr="005D26CB">
        <w:tc>
          <w:tcPr>
            <w:tcW w:w="4889" w:type="dxa"/>
          </w:tcPr>
          <w:p w:rsidR="005D26CB" w:rsidRPr="00952962" w:rsidRDefault="005D26CB" w:rsidP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Rif. PG n.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numero_protocollo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 del 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data_protocollo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889" w:type="dxa"/>
          </w:tcPr>
          <w:p w:rsidR="005D26CB" w:rsidRDefault="005D26CB" w:rsidP="005D26CB"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comune_value</w:t>
            </w:r>
            <w:proofErr w:type="spellEnd"/>
            <w:r w:rsidRPr="0095296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  <w:r>
              <w:rPr>
                <w:rFonts w:ascii="Verdana" w:eastAsia="Times New Roman" w:hAnsi="Verdana" w:cs="Verdana"/>
                <w:sz w:val="20"/>
                <w:szCs w:val="20"/>
              </w:rPr>
              <w:t>, lì [</w:t>
            </w:r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data_</w:t>
            </w:r>
            <w:r w:rsidR="00CF4830">
              <w:rPr>
                <w:rFonts w:ascii="Verdana" w:eastAsia="Times New Roman" w:hAnsi="Verdana" w:cs="Verdana"/>
                <w:sz w:val="20"/>
                <w:szCs w:val="20"/>
              </w:rPr>
              <w:t>richiesta_integrazione</w:t>
            </w:r>
            <w:bookmarkStart w:id="0" w:name="_GoBack"/>
            <w:bookmarkEnd w:id="0"/>
            <w:r w:rsidRPr="0084130E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5D26CB" w:rsidRDefault="005D26C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5D26CB" w:rsidRDefault="005D26CB">
      <w:pPr>
        <w:rPr>
          <w:rFonts w:ascii="Verdana" w:eastAsia="Times New Roman" w:hAnsi="Verdana" w:cs="Verdana"/>
          <w:sz w:val="20"/>
          <w:szCs w:val="20"/>
        </w:rPr>
      </w:pPr>
    </w:p>
    <w:p w:rsidR="0084130E" w:rsidRPr="00952962" w:rsidRDefault="0084130E">
      <w:pPr>
        <w:rPr>
          <w:rFonts w:ascii="Verdana" w:hAnsi="Verdan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5"/>
        <w:gridCol w:w="5009"/>
      </w:tblGrid>
      <w:tr w:rsidR="00A26752" w:rsidRPr="004955DE" w:rsidTr="004A4EA4">
        <w:tc>
          <w:tcPr>
            <w:tcW w:w="4845" w:type="dxa"/>
          </w:tcPr>
          <w:p w:rsidR="004955DE" w:rsidRPr="00994787" w:rsidRDefault="004955DE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Alla c.a.</w:t>
            </w:r>
          </w:p>
          <w:p w:rsidR="00A26752" w:rsidRPr="00994787" w:rsidRDefault="00A26752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A26752" w:rsidRPr="00994787" w:rsidRDefault="004955DE" w:rsidP="004955DE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fisica_cognome</w:t>
            </w:r>
            <w:proofErr w:type="spellEnd"/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[</w:t>
            </w:r>
            <w:proofErr w:type="spellStart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>fisica_nome</w:t>
            </w:r>
            <w:proofErr w:type="spellEnd"/>
            <w:r w:rsidR="00A26752" w:rsidRPr="00994787">
              <w:rPr>
                <w:rFonts w:ascii="Verdana" w:eastAsia="Times New Roman" w:hAnsi="Verdana" w:cs="Verdana"/>
                <w:sz w:val="18"/>
                <w:szCs w:val="18"/>
              </w:rPr>
              <w:t xml:space="preserve">] </w:t>
            </w:r>
          </w:p>
          <w:p w:rsidR="00A26752" w:rsidRPr="00994787" w:rsidRDefault="00A26752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994787" w:rsidRPr="00994787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994787" w:rsidRPr="00994787" w:rsidTr="004A4EA4">
        <w:tc>
          <w:tcPr>
            <w:tcW w:w="4845" w:type="dxa"/>
          </w:tcPr>
          <w:p w:rsidR="00994787" w:rsidRPr="00994787" w:rsidRDefault="00994787" w:rsidP="004955DE">
            <w:pPr>
              <w:jc w:val="right"/>
              <w:rPr>
                <w:rFonts w:ascii="Verdana" w:eastAsia="Times New Roman" w:hAnsi="Verdana" w:cs="Verdana"/>
                <w:sz w:val="18"/>
                <w:szCs w:val="18"/>
              </w:rPr>
            </w:pPr>
          </w:p>
        </w:tc>
        <w:tc>
          <w:tcPr>
            <w:tcW w:w="5009" w:type="dxa"/>
          </w:tcPr>
          <w:p w:rsidR="00994787" w:rsidRPr="00994787" w:rsidRDefault="00994787" w:rsidP="004955DE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94787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94787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994787" w:rsidRPr="00AE6B06" w:rsidRDefault="00994787" w:rsidP="00994787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066911" w:rsidRPr="00994787" w:rsidRDefault="00066911">
      <w:pPr>
        <w:rPr>
          <w:rFonts w:ascii="Verdana" w:hAnsi="Verdana" w:cs="Verdana"/>
          <w:sz w:val="20"/>
          <w:szCs w:val="20"/>
        </w:rPr>
      </w:pPr>
    </w:p>
    <w:tbl>
      <w:tblPr>
        <w:tblStyle w:val="Grigliatabella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AE6B06" w:rsidTr="004A4EA4">
        <w:tc>
          <w:tcPr>
            <w:tcW w:w="5068" w:type="dxa"/>
          </w:tcPr>
          <w:p w:rsidR="00AE6B06" w:rsidRDefault="00B9060A" w:rsidP="00AE6B0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</w:t>
            </w:r>
            <w:r w:rsidR="004F3FE8">
              <w:rPr>
                <w:rFonts w:ascii="Verdana" w:hAnsi="Verdana" w:cs="Arial"/>
                <w:sz w:val="18"/>
                <w:szCs w:val="18"/>
              </w:rPr>
              <w:t>t</w:t>
            </w:r>
            <w:r>
              <w:rPr>
                <w:rFonts w:ascii="Verdana" w:hAnsi="Verdana" w:cs="Arial"/>
                <w:sz w:val="18"/>
                <w:szCs w:val="18"/>
              </w:rPr>
              <w:t>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_cognome;block=tbs:row]</w:t>
            </w:r>
            <w:r w:rsidR="004F3FE8">
              <w:rPr>
                <w:rFonts w:ascii="Verdana" w:hAnsi="Verdana" w:cs="Arial"/>
                <w:sz w:val="18"/>
                <w:szCs w:val="18"/>
              </w:rPr>
              <w:t>[anagrafica_soggetti.fisica_nome]</w:t>
            </w:r>
          </w:p>
          <w:p w:rsidR="004F3FE8" w:rsidRPr="00AE6B06" w:rsidRDefault="004F3FE8" w:rsidP="004F3FE8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</w:t>
            </w:r>
            <w:proofErr w:type="gramStart"/>
            <w:r>
              <w:rPr>
                <w:rFonts w:ascii="Verdana" w:hAnsi="Verdana" w:cs="Arial"/>
                <w:sz w:val="18"/>
                <w:szCs w:val="18"/>
              </w:rPr>
              <w:t>soggetti.fisica</w:t>
            </w:r>
            <w:proofErr w:type="gramEnd"/>
            <w:r>
              <w:rPr>
                <w:rFonts w:ascii="Verdana" w:hAnsi="Verdana" w:cs="Arial"/>
                <w:sz w:val="18"/>
                <w:szCs w:val="18"/>
              </w:rPr>
              <w:t>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] </w:t>
            </w: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anagrafica_soggetti.</w:t>
            </w:r>
            <w:r w:rsidRPr="00994787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tbl>
      <w:tblPr>
        <w:tblStyle w:val="Grigliatabell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5000"/>
      </w:tblGrid>
      <w:tr w:rsidR="00AE6B06" w:rsidTr="004A4EA4">
        <w:tc>
          <w:tcPr>
            <w:tcW w:w="4889" w:type="dxa"/>
          </w:tcPr>
          <w:p w:rsidR="00AE6B06" w:rsidRDefault="00AE6B06" w:rsidP="00AE6B06">
            <w:pPr>
              <w:jc w:val="right"/>
              <w:rPr>
                <w:rFonts w:ascii="Verdana" w:eastAsia="Times New Roman" w:hAnsi="Verdana" w:cs="Verdana"/>
                <w:b/>
                <w:sz w:val="20"/>
                <w:szCs w:val="20"/>
              </w:rPr>
            </w:pPr>
            <w:r w:rsidRPr="00994787">
              <w:rPr>
                <w:rFonts w:ascii="Verdana" w:eastAsia="Times New Roman" w:hAnsi="Verdana" w:cs="Verdana"/>
                <w:sz w:val="18"/>
                <w:szCs w:val="18"/>
              </w:rPr>
              <w:t>c/o</w:t>
            </w:r>
          </w:p>
        </w:tc>
        <w:tc>
          <w:tcPr>
            <w:tcW w:w="5000" w:type="dxa"/>
          </w:tcPr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875D31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875D31">
              <w:rPr>
                <w:rFonts w:ascii="Verdana" w:hAnsi="Verdana" w:cs="Arial"/>
                <w:sz w:val="18"/>
                <w:szCs w:val="18"/>
              </w:rPr>
              <w:t>progettista</w:t>
            </w:r>
            <w:r w:rsidRPr="00994787">
              <w:rPr>
                <w:rFonts w:ascii="Verdana" w:hAnsi="Verdana" w:cs="Arial"/>
                <w:sz w:val="18"/>
                <w:szCs w:val="18"/>
              </w:rPr>
              <w:t>_cognome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  <w:p w:rsidR="00AE6B06" w:rsidRPr="00994787" w:rsidRDefault="00AE6B06" w:rsidP="00AE6B06">
            <w:pPr>
              <w:rPr>
                <w:rFonts w:ascii="Verdana" w:hAnsi="Verdana" w:cs="Arial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progettista_indirizzo_residenza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progettista_civico_residenza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progettista_cap_residenza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progettista_comune_residenza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progettista_provincia_residenza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])</w:t>
            </w:r>
          </w:p>
          <w:p w:rsidR="00AE6B06" w:rsidRPr="00994787" w:rsidRDefault="00AE6B06" w:rsidP="00AE6B06">
            <w:pPr>
              <w:rPr>
                <w:rFonts w:ascii="Verdana" w:eastAsia="Times New Roman" w:hAnsi="Verdana" w:cs="Verdana"/>
                <w:sz w:val="18"/>
                <w:szCs w:val="18"/>
              </w:rPr>
            </w:pPr>
            <w:r w:rsidRPr="00994787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994787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994787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AE6B06" w:rsidRDefault="00AE6B06" w:rsidP="00817A98">
      <w:pPr>
        <w:jc w:val="both"/>
        <w:rPr>
          <w:rFonts w:ascii="Verdana" w:eastAsia="Times New Roman" w:hAnsi="Verdana" w:cs="Verdana"/>
          <w:b/>
          <w:sz w:val="20"/>
          <w:szCs w:val="20"/>
        </w:rPr>
      </w:pPr>
    </w:p>
    <w:p w:rsidR="00B87E37" w:rsidRPr="00B87E37" w:rsidRDefault="004A65EC" w:rsidP="00B87E37">
      <w:pPr>
        <w:jc w:val="both"/>
        <w:rPr>
          <w:rFonts w:ascii="Verdana" w:eastAsia="Arial" w:hAnsi="Verdana" w:cs="Verdana"/>
          <w:b/>
          <w:sz w:val="20"/>
          <w:szCs w:val="20"/>
        </w:rPr>
      </w:pPr>
      <w:r w:rsidRPr="00994787">
        <w:rPr>
          <w:rFonts w:ascii="Verdana" w:eastAsia="Times New Roman" w:hAnsi="Verdana" w:cs="Verdana"/>
          <w:b/>
          <w:sz w:val="20"/>
          <w:szCs w:val="20"/>
        </w:rPr>
        <w:t xml:space="preserve">Oggetto: </w:t>
      </w:r>
      <w:r w:rsidR="002B1332">
        <w:rPr>
          <w:rFonts w:ascii="Verdana" w:eastAsia="Arial" w:hAnsi="Verdana" w:cs="Verdana"/>
          <w:b/>
          <w:sz w:val="20"/>
          <w:szCs w:val="20"/>
        </w:rPr>
        <w:t>richiesta integrazioni</w:t>
      </w:r>
      <w:r w:rsidR="00B87E37">
        <w:rPr>
          <w:rFonts w:ascii="Verdana" w:eastAsia="Arial" w:hAnsi="Verdana" w:cs="Verdana"/>
          <w:b/>
          <w:sz w:val="20"/>
          <w:szCs w:val="20"/>
        </w:rPr>
        <w:t xml:space="preserve"> </w:t>
      </w:r>
    </w:p>
    <w:p w:rsidR="00A95BC9" w:rsidRDefault="00B87E37" w:rsidP="00B87E37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L</w:t>
      </w:r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a pratica è stata acquisita agli atti del Comune di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comune_value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di protocollo generale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numero_protocollo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in data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data_protocollo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e registrata presso lo Sportello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iol_tipo_proc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 con numero pratica [</w:t>
      </w:r>
      <w:proofErr w:type="spellStart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numero_pratica</w:t>
      </w:r>
      <w:proofErr w:type="spellEnd"/>
      <w:r w:rsidR="00890DFF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]</w:t>
      </w:r>
      <w:r w:rsidR="00D660B4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.</w:t>
      </w:r>
    </w:p>
    <w:p w:rsidR="002B1332" w:rsidRPr="00B87E37" w:rsidRDefault="002B1332" w:rsidP="00B87E37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A95BC9" w:rsidRPr="00A95BC9" w:rsidRDefault="00B87E37" w:rsidP="00BA67F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Si richiede di integrare la documentazione</w:t>
      </w:r>
      <w:r w:rsidR="00BA67F5"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  <w:t>:</w:t>
      </w:r>
    </w:p>
    <w:p w:rsidR="00D660B4" w:rsidRPr="003B3171" w:rsidRDefault="00D660B4" w:rsidP="00E042D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3B3171">
        <w:rPr>
          <w:rFonts w:ascii="Verdana" w:hAnsi="Verdana"/>
          <w:sz w:val="20"/>
          <w:szCs w:val="20"/>
        </w:rPr>
        <w:t>[</w:t>
      </w:r>
      <w:proofErr w:type="spellStart"/>
      <w:r w:rsidRPr="003B3171">
        <w:rPr>
          <w:rFonts w:ascii="Verdana" w:hAnsi="Verdana"/>
          <w:sz w:val="20"/>
          <w:szCs w:val="20"/>
        </w:rPr>
        <w:t>oggetto_</w:t>
      </w:r>
      <w:r w:rsidR="00CF4830">
        <w:rPr>
          <w:rFonts w:ascii="Verdana" w:hAnsi="Verdana"/>
          <w:sz w:val="20"/>
          <w:szCs w:val="20"/>
        </w:rPr>
        <w:t>richiesta_</w:t>
      </w:r>
      <w:proofErr w:type="gramStart"/>
      <w:r w:rsidR="00CF4830">
        <w:rPr>
          <w:rFonts w:ascii="Verdana" w:hAnsi="Verdana"/>
          <w:sz w:val="20"/>
          <w:szCs w:val="20"/>
        </w:rPr>
        <w:t>integrazione</w:t>
      </w:r>
      <w:r w:rsidRPr="003B3171">
        <w:rPr>
          <w:rFonts w:ascii="Verdana" w:hAnsi="Verdana"/>
          <w:sz w:val="20"/>
          <w:szCs w:val="20"/>
        </w:rPr>
        <w:t>;strconv</w:t>
      </w:r>
      <w:proofErr w:type="spellEnd"/>
      <w:proofErr w:type="gramEnd"/>
      <w:r w:rsidRPr="003B3171">
        <w:rPr>
          <w:rFonts w:ascii="Verdana" w:hAnsi="Verdana"/>
          <w:sz w:val="20"/>
          <w:szCs w:val="20"/>
        </w:rPr>
        <w:t>=no]</w:t>
      </w:r>
    </w:p>
    <w:p w:rsidR="00D660B4" w:rsidRPr="00D660B4" w:rsidRDefault="00D660B4" w:rsidP="00D660B4">
      <w:pPr>
        <w:rPr>
          <w:rFonts w:ascii="Verdana" w:eastAsia="Times New Roman" w:hAnsi="Verdana" w:cs="Arial"/>
          <w:color w:val="000000"/>
          <w:kern w:val="0"/>
          <w:sz w:val="20"/>
          <w:szCs w:val="20"/>
          <w:lang w:eastAsia="it-IT" w:bidi="ar-SA"/>
        </w:rPr>
      </w:pPr>
    </w:p>
    <w:p w:rsidR="00BA67F5" w:rsidRPr="00BA67F5" w:rsidRDefault="00B87E37" w:rsidP="00BA67F5">
      <w:pPr>
        <w:pStyle w:val="Corpotesto"/>
        <w:rPr>
          <w:rFonts w:ascii="Verdana" w:eastAsia="Times New Roman" w:hAnsi="Verdana" w:cs="Times New Roman"/>
          <w:b/>
          <w:kern w:val="0"/>
          <w:sz w:val="20"/>
          <w:szCs w:val="20"/>
          <w:lang w:eastAsia="it-IT" w:bidi="ar-SA"/>
        </w:rPr>
      </w:pPr>
      <w:r w:rsidRPr="00B87E37">
        <w:rPr>
          <w:rFonts w:ascii="Verdana" w:hAnsi="Verdana"/>
          <w:sz w:val="20"/>
          <w:szCs w:val="20"/>
        </w:rPr>
        <w:t>Per quanto sopra, la pratica</w:t>
      </w:r>
      <w:r>
        <w:rPr>
          <w:rFonts w:ascii="Verdana" w:hAnsi="Verdana"/>
          <w:b/>
          <w:sz w:val="20"/>
          <w:szCs w:val="20"/>
        </w:rPr>
        <w:t xml:space="preserve"> è da ritenersi sospesa ad ogni effetto di Legge</w:t>
      </w:r>
      <w:r w:rsidR="00BA67F5" w:rsidRPr="00BA67F5">
        <w:rPr>
          <w:rFonts w:ascii="Verdana" w:hAnsi="Verdana"/>
          <w:b/>
          <w:sz w:val="20"/>
          <w:szCs w:val="20"/>
        </w:rPr>
        <w:t>.</w:t>
      </w:r>
    </w:p>
    <w:p w:rsidR="00D660B4" w:rsidRPr="00BA67F5" w:rsidRDefault="00D660B4" w:rsidP="00BA67F5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D660B4" w:rsidRPr="00D660B4" w:rsidRDefault="00D660B4" w:rsidP="00D660B4">
      <w:pPr>
        <w:pStyle w:val="Paragrafoelenco"/>
        <w:ind w:left="360"/>
        <w:jc w:val="both"/>
        <w:rPr>
          <w:rFonts w:ascii="Verdana" w:eastAsia="Times New Roman" w:hAnsi="Verdana" w:cs="Verdana"/>
          <w:sz w:val="20"/>
          <w:szCs w:val="20"/>
        </w:rPr>
      </w:pPr>
    </w:p>
    <w:p w:rsidR="00066911" w:rsidRPr="00952962" w:rsidRDefault="004A65EC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  <w:t>Distinti saluti.</w:t>
      </w:r>
    </w:p>
    <w:p w:rsidR="00066911" w:rsidRPr="00952962" w:rsidRDefault="004A65EC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r w:rsidRPr="00952962">
        <w:rPr>
          <w:rFonts w:ascii="Verdana" w:eastAsia="Times New Roman" w:hAnsi="Verdana" w:cs="Verdana"/>
          <w:sz w:val="20"/>
          <w:szCs w:val="20"/>
        </w:rPr>
        <w:tab/>
      </w:r>
      <w:bookmarkStart w:id="1" w:name="_Hlk858784"/>
      <w:r w:rsidRPr="00952962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:rsidR="004A65EC" w:rsidRPr="00952962" w:rsidRDefault="004A65EC">
      <w:pPr>
        <w:pStyle w:val="Corpotesto"/>
        <w:jc w:val="both"/>
        <w:rPr>
          <w:rFonts w:ascii="Verdana" w:hAnsi="Verdana"/>
          <w:sz w:val="20"/>
          <w:szCs w:val="20"/>
        </w:rPr>
      </w:pP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="00870672" w:rsidRPr="00952962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End w:id="1"/>
      <w:r w:rsidR="00A95BC9">
        <w:rPr>
          <w:rFonts w:ascii="Verdana" w:eastAsia="Times New Roman" w:hAnsi="Verdana" w:cs="Verdana"/>
          <w:i/>
          <w:iCs/>
          <w:sz w:val="20"/>
          <w:szCs w:val="20"/>
        </w:rPr>
        <w:t>Geom. Danilo Delfino</w:t>
      </w:r>
    </w:p>
    <w:sectPr w:rsidR="004A65EC" w:rsidRPr="00952962" w:rsidSect="006C62CD">
      <w:footerReference w:type="default" r:id="rId9"/>
      <w:pgSz w:w="11906" w:h="16838"/>
      <w:pgMar w:top="1135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A22" w:rsidRDefault="00AF2A22">
      <w:r>
        <w:separator/>
      </w:r>
    </w:p>
  </w:endnote>
  <w:endnote w:type="continuationSeparator" w:id="0">
    <w:p w:rsidR="00AF2A22" w:rsidRDefault="00AF2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1E0" w:firstRow="1" w:lastRow="1" w:firstColumn="1" w:lastColumn="1" w:noHBand="0" w:noVBand="0"/>
    </w:tblPr>
    <w:tblGrid>
      <w:gridCol w:w="4061"/>
      <w:gridCol w:w="3068"/>
      <w:gridCol w:w="2725"/>
    </w:tblGrid>
    <w:tr w:rsidR="009B0C25" w:rsidTr="00D60395">
      <w:trPr>
        <w:trHeight w:val="1433"/>
        <w:jc w:val="center"/>
      </w:trPr>
      <w:tc>
        <w:tcPr>
          <w:tcW w:w="4073" w:type="dxa"/>
        </w:tcPr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 xml:space="preserve">Località </w:t>
          </w:r>
          <w:proofErr w:type="spellStart"/>
          <w:r>
            <w:rPr>
              <w:i/>
              <w:sz w:val="20"/>
            </w:rPr>
            <w:t>Rovieto</w:t>
          </w:r>
          <w:proofErr w:type="spellEnd"/>
          <w:r>
            <w:rPr>
              <w:i/>
              <w:sz w:val="20"/>
            </w:rPr>
            <w:t xml:space="preserve"> Superiore n. 3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Frazione San Giovanni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17044   STELLA (SV)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  <w:r>
            <w:rPr>
              <w:i/>
              <w:sz w:val="20"/>
            </w:rPr>
            <w:t>Tel.019/703002 - Fax 019/703300</w:t>
          </w:r>
        </w:p>
        <w:p w:rsidR="009B0C25" w:rsidRDefault="009B0C25" w:rsidP="009B0C25">
          <w:pPr>
            <w:ind w:right="-802"/>
            <w:rPr>
              <w:i/>
              <w:sz w:val="20"/>
            </w:rPr>
          </w:pPr>
        </w:p>
      </w:tc>
      <w:tc>
        <w:tcPr>
          <w:tcW w:w="3072" w:type="dxa"/>
        </w:tcPr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>http:</w:t>
          </w:r>
          <w:r>
            <w:rPr>
              <w:rFonts w:ascii="Bookman Old Style" w:hAnsi="Bookman Old Style"/>
              <w:i/>
              <w:sz w:val="18"/>
              <w:szCs w:val="18"/>
            </w:rPr>
            <w:t xml:space="preserve">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www.comunestella.sv.it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i/>
              <w:sz w:val="18"/>
              <w:szCs w:val="18"/>
            </w:rPr>
            <w:t xml:space="preserve">e-mail: </w:t>
          </w:r>
          <w:r w:rsidRPr="009B0C25">
            <w:rPr>
              <w:rFonts w:ascii="Bookman Old Style" w:hAnsi="Bookman Old Style"/>
              <w:i/>
              <w:sz w:val="18"/>
              <w:szCs w:val="18"/>
            </w:rPr>
            <w:t>info@comune.stella.sv.it</w:t>
          </w:r>
        </w:p>
        <w:p w:rsidR="009B0C25" w:rsidRPr="005E6242" w:rsidRDefault="009B0C25" w:rsidP="009B0C25">
          <w:pPr>
            <w:ind w:right="-802"/>
            <w:rPr>
              <w:rFonts w:ascii="Bookman Old Style" w:hAnsi="Bookman Old Style"/>
              <w:i/>
              <w:sz w:val="18"/>
              <w:szCs w:val="18"/>
            </w:rPr>
          </w:pPr>
          <w:proofErr w:type="spellStart"/>
          <w:r w:rsidRPr="005E6242">
            <w:rPr>
              <w:rFonts w:ascii="Bookman Old Style" w:hAnsi="Bookman Old Style"/>
              <w:i/>
              <w:sz w:val="18"/>
              <w:szCs w:val="18"/>
            </w:rPr>
            <w:t>pec</w:t>
          </w:r>
          <w:proofErr w:type="spellEnd"/>
          <w:r w:rsidR="00026384">
            <w:rPr>
              <w:rFonts w:ascii="Bookman Old Style" w:hAnsi="Bookman Old Style"/>
              <w:i/>
              <w:sz w:val="18"/>
              <w:szCs w:val="18"/>
            </w:rPr>
            <w:t xml:space="preserve"> info@comunestella.legalmail.it</w:t>
          </w:r>
        </w:p>
      </w:tc>
      <w:tc>
        <w:tcPr>
          <w:tcW w:w="2730" w:type="dxa"/>
        </w:tcPr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</w:pPr>
          <w:r w:rsidRPr="005E6242">
            <w:rPr>
              <w:rFonts w:ascii="Bookman Old Style" w:hAnsi="Bookman Old Style"/>
              <w:b/>
              <w:bCs/>
              <w:i/>
              <w:color w:val="3366FF"/>
              <w:sz w:val="18"/>
              <w:szCs w:val="18"/>
            </w:rPr>
            <w:t>Comune certificato</w:t>
          </w:r>
        </w:p>
        <w:p w:rsidR="009B0C25" w:rsidRPr="005E6242" w:rsidRDefault="009B0C25" w:rsidP="009B0C25">
          <w:pPr>
            <w:ind w:left="282" w:right="-802"/>
            <w:rPr>
              <w:rFonts w:ascii="Bookman Old Style" w:hAnsi="Bookman Old Style"/>
              <w:i/>
              <w:sz w:val="18"/>
              <w:szCs w:val="18"/>
            </w:rPr>
          </w:pPr>
          <w:r w:rsidRPr="005E6242">
            <w:rPr>
              <w:rFonts w:ascii="Bookman Old Style" w:hAnsi="Bookman Old Style"/>
              <w:noProof/>
              <w:sz w:val="18"/>
              <w:szCs w:val="18"/>
            </w:rPr>
            <w:drawing>
              <wp:inline distT="0" distB="0" distL="0" distR="0">
                <wp:extent cx="1047750" cy="666750"/>
                <wp:effectExtent l="0" t="0" r="0" b="0"/>
                <wp:docPr id="24" name="Immagine 24" descr="ISO-14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SO-14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0C25" w:rsidRDefault="009B0C25" w:rsidP="009B0C2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A22" w:rsidRDefault="00AF2A22">
      <w:r>
        <w:separator/>
      </w:r>
    </w:p>
  </w:footnote>
  <w:footnote w:type="continuationSeparator" w:id="0">
    <w:p w:rsidR="00AF2A22" w:rsidRDefault="00AF2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DB00FA"/>
    <w:multiLevelType w:val="hybridMultilevel"/>
    <w:tmpl w:val="4D36A21C"/>
    <w:lvl w:ilvl="0" w:tplc="57FCCE28">
      <w:start w:val="4"/>
      <w:numFmt w:val="bullet"/>
      <w:lvlText w:val=""/>
      <w:lvlJc w:val="left"/>
      <w:pPr>
        <w:tabs>
          <w:tab w:val="num" w:pos="524"/>
        </w:tabs>
        <w:ind w:left="524" w:hanging="454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34438B"/>
    <w:multiLevelType w:val="hybridMultilevel"/>
    <w:tmpl w:val="4DB238FA"/>
    <w:lvl w:ilvl="0" w:tplc="3AFE7544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5A3F8E"/>
    <w:multiLevelType w:val="multilevel"/>
    <w:tmpl w:val="E654DB3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21452"/>
    <w:rsid w:val="00026384"/>
    <w:rsid w:val="00030440"/>
    <w:rsid w:val="00066911"/>
    <w:rsid w:val="000D6714"/>
    <w:rsid w:val="000E08FC"/>
    <w:rsid w:val="00255FF1"/>
    <w:rsid w:val="00265580"/>
    <w:rsid w:val="002746FF"/>
    <w:rsid w:val="002B1332"/>
    <w:rsid w:val="002F2D68"/>
    <w:rsid w:val="0037160C"/>
    <w:rsid w:val="003924F5"/>
    <w:rsid w:val="003C270C"/>
    <w:rsid w:val="004955DE"/>
    <w:rsid w:val="004A4EA4"/>
    <w:rsid w:val="004A65EC"/>
    <w:rsid w:val="004F3FE8"/>
    <w:rsid w:val="00567E95"/>
    <w:rsid w:val="005C4D7E"/>
    <w:rsid w:val="005D1D75"/>
    <w:rsid w:val="005D26CB"/>
    <w:rsid w:val="005D7FF6"/>
    <w:rsid w:val="006041D9"/>
    <w:rsid w:val="00650492"/>
    <w:rsid w:val="00684B4E"/>
    <w:rsid w:val="006C62CD"/>
    <w:rsid w:val="00726D21"/>
    <w:rsid w:val="0075086F"/>
    <w:rsid w:val="00802ECB"/>
    <w:rsid w:val="00817A98"/>
    <w:rsid w:val="0084130E"/>
    <w:rsid w:val="00870672"/>
    <w:rsid w:val="00875D31"/>
    <w:rsid w:val="00890DFF"/>
    <w:rsid w:val="008B2D1E"/>
    <w:rsid w:val="008C61CD"/>
    <w:rsid w:val="00925A60"/>
    <w:rsid w:val="0094761C"/>
    <w:rsid w:val="00952962"/>
    <w:rsid w:val="00994787"/>
    <w:rsid w:val="009B0C25"/>
    <w:rsid w:val="009C245E"/>
    <w:rsid w:val="009D1521"/>
    <w:rsid w:val="009D2BAA"/>
    <w:rsid w:val="00A26752"/>
    <w:rsid w:val="00A7052E"/>
    <w:rsid w:val="00A95BC9"/>
    <w:rsid w:val="00AE6B06"/>
    <w:rsid w:val="00AF2A22"/>
    <w:rsid w:val="00B11913"/>
    <w:rsid w:val="00B354AC"/>
    <w:rsid w:val="00B87E37"/>
    <w:rsid w:val="00B9060A"/>
    <w:rsid w:val="00BA67F5"/>
    <w:rsid w:val="00BC2AB3"/>
    <w:rsid w:val="00BD4081"/>
    <w:rsid w:val="00C04F78"/>
    <w:rsid w:val="00C30860"/>
    <w:rsid w:val="00C361A1"/>
    <w:rsid w:val="00C6468C"/>
    <w:rsid w:val="00CB4D11"/>
    <w:rsid w:val="00CD7265"/>
    <w:rsid w:val="00CF4830"/>
    <w:rsid w:val="00D35EB7"/>
    <w:rsid w:val="00D55261"/>
    <w:rsid w:val="00D660B4"/>
    <w:rsid w:val="00E042D7"/>
    <w:rsid w:val="00EF6F25"/>
    <w:rsid w:val="00F4084B"/>
    <w:rsid w:val="00FE0B94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4B5D8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link w:val="PidipaginaCarattere"/>
    <w:uiPriority w:val="99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  <w:style w:type="paragraph" w:styleId="NormaleWeb">
    <w:name w:val="Normal (Web)"/>
    <w:basedOn w:val="Normale"/>
    <w:uiPriority w:val="99"/>
    <w:unhideWhenUsed/>
    <w:rsid w:val="00D660B4"/>
    <w:pPr>
      <w:widowControl/>
      <w:suppressAutoHyphens w:val="0"/>
      <w:spacing w:before="100" w:beforeAutospacing="1" w:after="119"/>
    </w:pPr>
    <w:rPr>
      <w:rFonts w:eastAsia="Times New Roman" w:cs="Times New Roman"/>
      <w:kern w:val="0"/>
      <w:lang w:eastAsia="it-IT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26CB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26CB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B0C25"/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7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8305-CE00-491B-BEC1-465DFAC64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29</cp:revision>
  <cp:lastPrinted>2018-02-15T11:23:00Z</cp:lastPrinted>
  <dcterms:created xsi:type="dcterms:W3CDTF">2018-03-06T08:04:00Z</dcterms:created>
  <dcterms:modified xsi:type="dcterms:W3CDTF">2019-04-04T10:04:00Z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