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C4D7E" w:rsidTr="00D11DC9">
        <w:tc>
          <w:tcPr>
            <w:tcW w:w="4889" w:type="dxa"/>
          </w:tcPr>
          <w:p w:rsidR="005C4D7E" w:rsidRDefault="005C4D7E" w:rsidP="00D11DC9">
            <w:pPr>
              <w:rPr>
                <w:rFonts w:ascii="Verdana" w:hAnsi="Verdana" w:cs="Verdana"/>
              </w:rPr>
            </w:pPr>
            <w:r w:rsidRPr="002A5313">
              <w:rPr>
                <w:rFonts w:ascii="Arial" w:hAnsi="Arial" w:cs="Arial"/>
                <w:noProof/>
                <w:sz w:val="18"/>
                <w:lang w:eastAsia="it-IT"/>
              </w:rPr>
              <w:drawing>
                <wp:inline distT="0" distB="0" distL="0" distR="0" wp14:anchorId="5E7BF3C6" wp14:editId="5443DFCD">
                  <wp:extent cx="534670" cy="62992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5C4D7E" w:rsidRDefault="005C4D7E" w:rsidP="00D11DC9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COMUNE DI ______________</w:t>
            </w:r>
          </w:p>
          <w:p w:rsidR="005C4D7E" w:rsidRDefault="005C4D7E" w:rsidP="00D11DC9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:rsidR="005C4D7E" w:rsidRDefault="005C4D7E" w:rsidP="00D11DC9">
            <w:r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:rsidR="005C4D7E" w:rsidRDefault="005C4D7E" w:rsidP="00D11DC9">
            <w:pPr>
              <w:rPr>
                <w:rFonts w:ascii="Verdana" w:hAnsi="Verdana" w:cs="Verdana"/>
              </w:rPr>
            </w:pPr>
          </w:p>
        </w:tc>
      </w:tr>
    </w:tbl>
    <w:p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p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p w:rsidR="00066911" w:rsidRPr="00952962" w:rsidRDefault="004A65EC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066911" w:rsidRPr="00952962" w:rsidRDefault="004A65EC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 w:rsidRPr="0095296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A26752" w:rsidRPr="00952962">
        <w:rPr>
          <w:rFonts w:ascii="Verdana" w:eastAsia="Times New Roman" w:hAnsi="Verdana" w:cs="Verdana"/>
          <w:sz w:val="20"/>
          <w:szCs w:val="20"/>
        </w:rPr>
        <w:t>numero_protocollo</w:t>
      </w:r>
      <w:proofErr w:type="spellEnd"/>
      <w:r w:rsidR="00A26752" w:rsidRPr="00952962">
        <w:rPr>
          <w:rFonts w:ascii="Verdana" w:eastAsia="Times New Roman" w:hAnsi="Verdana" w:cs="Verdana"/>
          <w:sz w:val="20"/>
          <w:szCs w:val="20"/>
        </w:rPr>
        <w:t>]</w:t>
      </w:r>
      <w:r w:rsidR="002746FF" w:rsidRPr="00952962">
        <w:rPr>
          <w:rFonts w:ascii="Verdana" w:eastAsia="Times New Roman" w:hAnsi="Verdana" w:cs="Verdana"/>
          <w:sz w:val="20"/>
          <w:szCs w:val="20"/>
        </w:rPr>
        <w:t xml:space="preserve"> del [</w:t>
      </w:r>
      <w:proofErr w:type="spellStart"/>
      <w:r w:rsidR="002746FF" w:rsidRPr="00952962">
        <w:rPr>
          <w:rFonts w:ascii="Verdana" w:eastAsia="Times New Roman" w:hAnsi="Verdana" w:cs="Verdana"/>
          <w:sz w:val="20"/>
          <w:szCs w:val="20"/>
        </w:rPr>
        <w:t>data_protocollo</w:t>
      </w:r>
      <w:proofErr w:type="spellEnd"/>
      <w:r w:rsidR="002746FF" w:rsidRPr="00952962">
        <w:rPr>
          <w:rFonts w:ascii="Verdana" w:eastAsia="Times New Roman" w:hAnsi="Verdana" w:cs="Verdana"/>
          <w:sz w:val="20"/>
          <w:szCs w:val="20"/>
        </w:rPr>
        <w:t>]</w:t>
      </w:r>
    </w:p>
    <w:p w:rsidR="00066911" w:rsidRPr="00952962" w:rsidRDefault="004A65EC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 xml:space="preserve">Class. </w:t>
      </w:r>
    </w:p>
    <w:p w:rsidR="00066911" w:rsidRPr="00952962" w:rsidRDefault="004A65EC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CB4D11" w:rsidRDefault="0094761C">
      <w:r w:rsidRPr="0095296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Pr="00952962">
        <w:rPr>
          <w:rFonts w:ascii="Verdana" w:eastAsia="Times New Roman" w:hAnsi="Verdana" w:cs="Verdana"/>
          <w:sz w:val="20"/>
          <w:szCs w:val="20"/>
        </w:rPr>
        <w:t>comune_value</w:t>
      </w:r>
      <w:proofErr w:type="spellEnd"/>
      <w:r w:rsidRPr="00952962">
        <w:rPr>
          <w:rFonts w:ascii="Verdana" w:eastAsia="Times New Roman" w:hAnsi="Verdana" w:cs="Verdana"/>
          <w:sz w:val="20"/>
          <w:szCs w:val="20"/>
        </w:rPr>
        <w:t>]</w:t>
      </w:r>
      <w:r w:rsidR="0084130E">
        <w:rPr>
          <w:rFonts w:ascii="Verdana" w:eastAsia="Times New Roman" w:hAnsi="Verdana" w:cs="Verdana"/>
          <w:sz w:val="20"/>
          <w:szCs w:val="20"/>
        </w:rPr>
        <w:t>, [</w:t>
      </w:r>
      <w:proofErr w:type="spellStart"/>
      <w:r w:rsidR="0084130E" w:rsidRPr="0084130E">
        <w:rPr>
          <w:rFonts w:ascii="Verdana" w:eastAsia="Times New Roman" w:hAnsi="Verdana" w:cs="Verdana"/>
          <w:sz w:val="20"/>
          <w:szCs w:val="20"/>
        </w:rPr>
        <w:t>data_avvio_procedimento</w:t>
      </w:r>
      <w:proofErr w:type="spellEnd"/>
      <w:r w:rsidR="0084130E" w:rsidRPr="0084130E">
        <w:rPr>
          <w:rFonts w:ascii="Verdana" w:eastAsia="Times New Roman" w:hAnsi="Verdana" w:cs="Verdana"/>
          <w:sz w:val="20"/>
          <w:szCs w:val="20"/>
        </w:rPr>
        <w:t>]</w:t>
      </w:r>
    </w:p>
    <w:p w:rsidR="0084130E" w:rsidRPr="00952962" w:rsidRDefault="0084130E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009"/>
      </w:tblGrid>
      <w:tr w:rsidR="00A26752" w:rsidRPr="004955DE" w:rsidTr="004A4EA4">
        <w:tc>
          <w:tcPr>
            <w:tcW w:w="4845" w:type="dxa"/>
          </w:tcPr>
          <w:p w:rsidR="004955DE" w:rsidRPr="00994787" w:rsidRDefault="004955DE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:rsidR="00A26752" w:rsidRPr="00994787" w:rsidRDefault="00A26752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A26752" w:rsidRPr="00994787" w:rsidRDefault="004955DE" w:rsidP="004955DE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</w:p>
          <w:p w:rsidR="00A26752" w:rsidRPr="00994787" w:rsidRDefault="00A26752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994787" w:rsidRPr="00994787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94787" w:rsidRPr="00994787" w:rsidTr="004A4EA4">
        <w:tc>
          <w:tcPr>
            <w:tcW w:w="4845" w:type="dxa"/>
          </w:tcPr>
          <w:p w:rsidR="00994787" w:rsidRPr="00994787" w:rsidRDefault="00994787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994787" w:rsidRPr="00994787" w:rsidRDefault="00994787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994787" w:rsidRPr="00AE6B06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066911" w:rsidRPr="00994787" w:rsidRDefault="00066911">
      <w:pPr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E6B06" w:rsidTr="004A4EA4">
        <w:tc>
          <w:tcPr>
            <w:tcW w:w="5068" w:type="dxa"/>
          </w:tcPr>
          <w:p w:rsidR="00AE6B06" w:rsidRDefault="00B9060A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</w:t>
            </w:r>
            <w:r w:rsidR="004F3FE8">
              <w:rPr>
                <w:rFonts w:ascii="Verdana" w:hAnsi="Verdana" w:cs="Arial"/>
                <w:sz w:val="18"/>
                <w:szCs w:val="18"/>
              </w:rPr>
              <w:t>t</w:t>
            </w:r>
            <w:r>
              <w:rPr>
                <w:rFonts w:ascii="Verdana" w:hAnsi="Verdana" w:cs="Arial"/>
                <w:sz w:val="18"/>
                <w:szCs w:val="18"/>
              </w:rPr>
              <w:t>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_cognome;block=tbs:row]</w:t>
            </w:r>
            <w:r w:rsidR="004F3FE8">
              <w:rPr>
                <w:rFonts w:ascii="Verdana" w:hAnsi="Verdana" w:cs="Arial"/>
                <w:sz w:val="18"/>
                <w:szCs w:val="18"/>
              </w:rPr>
              <w:t>[anagrafica_soggetti.fisica_nome]</w:t>
            </w:r>
          </w:p>
          <w:p w:rsidR="004F3FE8" w:rsidRPr="00AE6B06" w:rsidRDefault="004F3FE8" w:rsidP="004F3F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 </w:t>
            </w: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:rsidTr="004A4EA4">
        <w:tc>
          <w:tcPr>
            <w:tcW w:w="4889" w:type="dxa"/>
          </w:tcPr>
          <w:p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c/o</w:t>
            </w:r>
          </w:p>
        </w:tc>
        <w:tc>
          <w:tcPr>
            <w:tcW w:w="5000" w:type="dxa"/>
          </w:tcPr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D55261" w:rsidRPr="00994787">
        <w:rPr>
          <w:rFonts w:ascii="Verdana" w:eastAsia="Arial" w:hAnsi="Verdana" w:cs="Verdana"/>
          <w:b/>
          <w:sz w:val="20"/>
          <w:szCs w:val="20"/>
        </w:rPr>
        <w:t xml:space="preserve">Avvio del procedimento </w:t>
      </w:r>
    </w:p>
    <w:p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  <w:bookmarkStart w:id="0" w:name="_GoBack"/>
      <w:bookmarkEnd w:id="0"/>
    </w:p>
    <w:p w:rsidR="00890DFF" w:rsidRDefault="00952962" w:rsidP="00D660B4">
      <w:pPr>
        <w:rPr>
          <w:rFonts w:ascii="Verdana" w:hAnsi="Verdana" w:cs="Arial"/>
          <w:color w:val="000000"/>
          <w:sz w:val="20"/>
          <w:szCs w:val="20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Ai sensi degli articoli 4, 5, 7, 8 e 19 della Legge 07 agosto 1990 n. 241 e successive modificazioni, dell’art. 20 del DPR 380/01</w:t>
      </w:r>
      <w:r w:rsidR="00890DF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e </w:t>
      </w:r>
      <w:proofErr w:type="spellStart"/>
      <w:r w:rsidRPr="00952962">
        <w:rPr>
          <w:rFonts w:ascii="Verdana" w:hAnsi="Verdana" w:cs="Arial"/>
          <w:color w:val="000000"/>
          <w:sz w:val="20"/>
          <w:szCs w:val="20"/>
        </w:rPr>
        <w:t>smi</w:t>
      </w:r>
      <w:proofErr w:type="spellEnd"/>
      <w:r w:rsidRPr="00952962">
        <w:rPr>
          <w:rFonts w:ascii="Verdana" w:hAnsi="Verdana" w:cs="Arial"/>
          <w:color w:val="000000"/>
          <w:sz w:val="20"/>
          <w:szCs w:val="20"/>
        </w:rPr>
        <w:t xml:space="preserve"> e della Legge Regionale 16 giugno 2008 n. 16 e successive modificazioni, si </w:t>
      </w:r>
      <w:r w:rsidR="00BC2AB3" w:rsidRPr="00952962">
        <w:rPr>
          <w:rFonts w:ascii="Verdana" w:hAnsi="Verdana" w:cs="Arial"/>
          <w:color w:val="000000"/>
          <w:sz w:val="20"/>
          <w:szCs w:val="20"/>
        </w:rPr>
        <w:t>comunica che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è stato avviato il Procedimento amministrativo in relazione </w:t>
      </w:r>
      <w:r w:rsidR="00890DFF" w:rsidRPr="00952962">
        <w:rPr>
          <w:rFonts w:ascii="Verdana" w:hAnsi="Verdana" w:cs="Verdana"/>
          <w:sz w:val="20"/>
          <w:szCs w:val="20"/>
        </w:rPr>
        <w:t>a [</w:t>
      </w:r>
      <w:proofErr w:type="spellStart"/>
      <w:r w:rsidR="00890DFF" w:rsidRPr="00952962">
        <w:rPr>
          <w:rFonts w:ascii="Verdana" w:hAnsi="Verdana" w:cs="Verdana"/>
          <w:sz w:val="20"/>
          <w:szCs w:val="20"/>
        </w:rPr>
        <w:t>iol_form_title</w:t>
      </w:r>
      <w:proofErr w:type="spellEnd"/>
      <w:r w:rsidR="00890DFF" w:rsidRPr="00952962">
        <w:rPr>
          <w:rFonts w:ascii="Verdana" w:hAnsi="Verdana" w:cs="Verdana"/>
          <w:sz w:val="20"/>
          <w:szCs w:val="20"/>
        </w:rPr>
        <w:t xml:space="preserve">], ubicato in </w:t>
      </w:r>
      <w:r w:rsidR="00890DFF" w:rsidRPr="0095296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890DFF" w:rsidRPr="00952962">
        <w:rPr>
          <w:rFonts w:ascii="Verdana" w:eastAsia="Times New Roman" w:hAnsi="Verdana" w:cs="Verdana"/>
          <w:sz w:val="20"/>
          <w:szCs w:val="20"/>
        </w:rPr>
        <w:t>ubicazion</w:t>
      </w:r>
      <w:r w:rsidR="00890DFF">
        <w:rPr>
          <w:rFonts w:ascii="Verdana" w:eastAsia="Times New Roman" w:hAnsi="Verdana" w:cs="Verdana"/>
          <w:sz w:val="20"/>
          <w:szCs w:val="20"/>
        </w:rPr>
        <w:t>i_indirizzo</w:t>
      </w:r>
      <w:proofErr w:type="spellEnd"/>
      <w:r w:rsidR="00890DFF" w:rsidRPr="00952962">
        <w:rPr>
          <w:rFonts w:ascii="Verdana" w:eastAsia="Times New Roman" w:hAnsi="Verdana" w:cs="Verdana"/>
          <w:sz w:val="20"/>
          <w:szCs w:val="20"/>
        </w:rPr>
        <w:t>]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:rsidR="00BC2AB3" w:rsidRDefault="00952962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si informa altresì di quanto segue:</w:t>
      </w:r>
    </w:p>
    <w:p w:rsidR="00890DFF" w:rsidRDefault="00890DFF" w:rsidP="00890DFF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890DFF" w:rsidRDefault="00890DFF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pratica è stata acquisita agli atti del Comune di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comune_value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di protocollo generale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Default="00D660B4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Il Procedimento sarà trattato, per quanto di competenza comunale, dallo Sportello Unico per l’Edilizia (PEC: 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______________________</w:t>
      </w: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)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 Il Settore competente alla gestione del procedimento è</w:t>
      </w: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 _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_____________________________________________, </w:t>
      </w: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ai sensi delle </w:t>
      </w:r>
      <w:r w:rsidRP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lastRenderedPageBreak/>
        <w:t>normative sopra indicate.</w:t>
      </w:r>
    </w:p>
    <w:p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Pr="00D660B4" w:rsidRDefault="00D660B4" w:rsidP="00D660B4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Il Responsabile del procedimento nominato ai sensi della L. 241/90 e 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smi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 e DPR 380/01 e 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smi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 è: _______________________________________ (tel. ________________).</w:t>
      </w:r>
    </w:p>
    <w:p w:rsidR="00817A98" w:rsidRDefault="00817A98" w:rsidP="00A26752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84130E" w:rsidRPr="00030440" w:rsidRDefault="00D660B4" w:rsidP="00E042D7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responsabilità dell’istruttoria è stata affidata a: _______________________________________ (tel. _____________).</w:t>
      </w:r>
    </w:p>
    <w:p w:rsidR="0084130E" w:rsidRDefault="0084130E" w:rsidP="00E042D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:rsidR="00D660B4" w:rsidRPr="003B3171" w:rsidRDefault="00D660B4" w:rsidP="00E042D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oggetto_</w:t>
      </w:r>
      <w:r>
        <w:rPr>
          <w:rFonts w:ascii="Verdana" w:hAnsi="Verdana"/>
          <w:sz w:val="20"/>
          <w:szCs w:val="20"/>
        </w:rPr>
        <w:t>avvio_</w:t>
      </w:r>
      <w:proofErr w:type="gramStart"/>
      <w:r>
        <w:rPr>
          <w:rFonts w:ascii="Verdana" w:hAnsi="Verdana"/>
          <w:sz w:val="20"/>
          <w:szCs w:val="20"/>
        </w:rPr>
        <w:t>procedimento</w:t>
      </w:r>
      <w:r w:rsidRPr="003B3171">
        <w:rPr>
          <w:rFonts w:ascii="Verdana" w:hAnsi="Verdana"/>
          <w:sz w:val="20"/>
          <w:szCs w:val="20"/>
        </w:rPr>
        <w:t>;strconv</w:t>
      </w:r>
      <w:proofErr w:type="spellEnd"/>
      <w:proofErr w:type="gramEnd"/>
      <w:r w:rsidRPr="003B3171">
        <w:rPr>
          <w:rFonts w:ascii="Verdana" w:hAnsi="Verdana"/>
          <w:sz w:val="20"/>
          <w:szCs w:val="20"/>
        </w:rPr>
        <w:t>=no]</w:t>
      </w:r>
    </w:p>
    <w:p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:rsidR="00066911" w:rsidRPr="00952962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066911" w:rsidRPr="00952962" w:rsidRDefault="004A65EC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bookmarkStart w:id="1" w:name="_Hlk858784"/>
      <w:r w:rsidRPr="00952962">
        <w:rPr>
          <w:rFonts w:ascii="Verdana" w:eastAsia="Times New Roman" w:hAnsi="Verdana" w:cs="Verdana"/>
          <w:sz w:val="20"/>
          <w:szCs w:val="20"/>
        </w:rPr>
        <w:t xml:space="preserve">IL RESPONSABILE </w:t>
      </w:r>
    </w:p>
    <w:p w:rsidR="004A65EC" w:rsidRPr="00952962" w:rsidRDefault="004A65EC">
      <w:pPr>
        <w:pStyle w:val="Corpotesto"/>
        <w:jc w:val="both"/>
        <w:rPr>
          <w:rFonts w:ascii="Verdana" w:hAnsi="Verdana"/>
          <w:sz w:val="20"/>
          <w:szCs w:val="20"/>
        </w:rPr>
      </w:pP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870672"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 xml:space="preserve"> </w:t>
      </w:r>
      <w:r w:rsidR="00D55261" w:rsidRPr="00952962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  <w:bookmarkEnd w:id="1"/>
    </w:p>
    <w:sectPr w:rsidR="004A65EC" w:rsidRPr="00952962" w:rsidSect="00066911"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D1E" w:rsidRDefault="008B2D1E">
      <w:r>
        <w:separator/>
      </w:r>
    </w:p>
  </w:endnote>
  <w:endnote w:type="continuationSeparator" w:id="0">
    <w:p w:rsidR="008B2D1E" w:rsidRDefault="008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D1E" w:rsidRDefault="008B2D1E">
      <w:r>
        <w:separator/>
      </w:r>
    </w:p>
  </w:footnote>
  <w:footnote w:type="continuationSeparator" w:id="0">
    <w:p w:rsidR="008B2D1E" w:rsidRDefault="008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30440"/>
    <w:rsid w:val="00066911"/>
    <w:rsid w:val="000D6714"/>
    <w:rsid w:val="00255FF1"/>
    <w:rsid w:val="00265580"/>
    <w:rsid w:val="002746FF"/>
    <w:rsid w:val="002F2D68"/>
    <w:rsid w:val="0037160C"/>
    <w:rsid w:val="003924F5"/>
    <w:rsid w:val="003C270C"/>
    <w:rsid w:val="004955DE"/>
    <w:rsid w:val="004A4EA4"/>
    <w:rsid w:val="004A65EC"/>
    <w:rsid w:val="004F3FE8"/>
    <w:rsid w:val="00567E95"/>
    <w:rsid w:val="005C4D7E"/>
    <w:rsid w:val="005D1D75"/>
    <w:rsid w:val="005D7FF6"/>
    <w:rsid w:val="00650492"/>
    <w:rsid w:val="00684B4E"/>
    <w:rsid w:val="00726D21"/>
    <w:rsid w:val="0075086F"/>
    <w:rsid w:val="00802ECB"/>
    <w:rsid w:val="00817A98"/>
    <w:rsid w:val="0084130E"/>
    <w:rsid w:val="00870672"/>
    <w:rsid w:val="00875D31"/>
    <w:rsid w:val="00890DFF"/>
    <w:rsid w:val="008B2D1E"/>
    <w:rsid w:val="008C61CD"/>
    <w:rsid w:val="00925A60"/>
    <w:rsid w:val="0094761C"/>
    <w:rsid w:val="00952962"/>
    <w:rsid w:val="00994787"/>
    <w:rsid w:val="009C245E"/>
    <w:rsid w:val="009D1521"/>
    <w:rsid w:val="009D2BAA"/>
    <w:rsid w:val="00A26752"/>
    <w:rsid w:val="00A7052E"/>
    <w:rsid w:val="00AE6B06"/>
    <w:rsid w:val="00B11913"/>
    <w:rsid w:val="00B354AC"/>
    <w:rsid w:val="00B9060A"/>
    <w:rsid w:val="00BC2AB3"/>
    <w:rsid w:val="00C04F78"/>
    <w:rsid w:val="00C361A1"/>
    <w:rsid w:val="00C6468C"/>
    <w:rsid w:val="00CB4D11"/>
    <w:rsid w:val="00CD7265"/>
    <w:rsid w:val="00D35EB7"/>
    <w:rsid w:val="00D55261"/>
    <w:rsid w:val="00D660B4"/>
    <w:rsid w:val="00E042D7"/>
    <w:rsid w:val="00EF6F25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A40EE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F977-6FF3-4B1B-BBD0-67260A03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21</cp:revision>
  <cp:lastPrinted>2018-02-15T11:23:00Z</cp:lastPrinted>
  <dcterms:created xsi:type="dcterms:W3CDTF">2018-03-06T08:04:00Z</dcterms:created>
  <dcterms:modified xsi:type="dcterms:W3CDTF">2019-02-14T11:23:00Z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