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 06-09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CD7265" w:rsidRDefault="004A65EC" w:rsidP="006116C0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Oggetto:</w:t>
      </w:r>
      <w:r w:rsidR="006116C0">
        <w:rPr>
          <w:rFonts w:ascii="Verdana" w:eastAsia="Times New Roman" w:hAnsi="Verdana" w:cs="Verdana"/>
          <w:sz w:val="20"/>
          <w:szCs w:val="20"/>
        </w:rPr>
        <w:t xml:space="preserve"> </w:t>
      </w:r>
      <w:r w:rsidR="002746FF">
        <w:rPr>
          <w:rFonts w:ascii="Verdana" w:eastAsia="Times New Roman" w:hAnsi="Verdana" w:cs="Verdana"/>
          <w:sz w:val="20"/>
          <w:szCs w:val="20"/>
        </w:rPr>
        <w:t>Istanza di Autorizzazione Unica Ambientale (AUA), ai sensi e per gli effetti del D.P.R. 13 Marzo 2013, n.59 per il rilascio dell’autorizzazione relativa a “</w:t>
      </w:r>
      <w:r w:rsidR="002746FF" w:rsidRPr="003352E6">
        <w:rPr>
          <w:rFonts w:ascii="Verdana" w:eastAsia="Times New Roman" w:hAnsi="Verdana" w:cs="Verdana"/>
          <w:sz w:val="20"/>
          <w:szCs w:val="20"/>
        </w:rPr>
        <w:t>[</w:t>
      </w:r>
      <w:r w:rsidR="002746FF">
        <w:rPr>
          <w:rFonts w:ascii="Verdana" w:eastAsia="Times New Roman" w:hAnsi="Verdana" w:cs="Verdana"/>
          <w:sz w:val="20"/>
          <w:szCs w:val="20"/>
        </w:rPr>
        <w:t>impianto_attivita_descrizione</w:t>
      </w:r>
      <w:r w:rsidR="002746FF" w:rsidRPr="003352E6">
        <w:rPr>
          <w:rFonts w:ascii="Verdana" w:eastAsia="Times New Roman" w:hAnsi="Verdana" w:cs="Verdana"/>
          <w:sz w:val="20"/>
          <w:szCs w:val="20"/>
        </w:rPr>
        <w:t>]</w:t>
      </w:r>
      <w:r w:rsidR="002746FF">
        <w:rPr>
          <w:rFonts w:ascii="Verdana" w:eastAsia="Times New Roman" w:hAnsi="Verdana" w:cs="Verdana"/>
          <w:sz w:val="20"/>
          <w:szCs w:val="20"/>
        </w:rPr>
        <w:t>”</w:t>
      </w:r>
      <w:r w:rsidR="002746FF" w:rsidRPr="003352E6">
        <w:rPr>
          <w:rFonts w:ascii="Verdana" w:eastAsia="Times New Roman" w:hAnsi="Verdana" w:cs="Verdana"/>
          <w:sz w:val="20"/>
          <w:szCs w:val="20"/>
        </w:rPr>
        <w:t>,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ubicato</w:t>
      </w:r>
      <w:r w:rsidR="00CD7265">
        <w:rPr>
          <w:rFonts w:ascii="Verdana" w:eastAsia="Times New Roman" w:hAnsi="Verdana" w:cs="Verdana"/>
          <w:sz w:val="20"/>
          <w:szCs w:val="20"/>
        </w:rPr>
        <w:t xml:space="preserve"> </w:t>
      </w:r>
      <w:r w:rsidR="00A159B3">
        <w:rPr>
          <w:rFonts w:ascii="Verdana" w:eastAsia="Times New Roman" w:hAnsi="Verdana" w:cs="Verdana"/>
          <w:sz w:val="20"/>
          <w:szCs w:val="20"/>
        </w:rPr>
        <w:t>in [ubicazione]</w:t>
      </w:r>
    </w:p>
    <w:p w:rsidR="006116C0" w:rsidRDefault="006116C0" w:rsidP="006116C0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i/>
          <w:sz w:val="20"/>
          <w:szCs w:val="20"/>
        </w:rPr>
        <w:t>Comunicazione di avvio del procedimento (art. 7 e 8, L. 214/1990 e s.m.i.)</w:t>
      </w:r>
    </w:p>
    <w:p w:rsidR="0037160C" w:rsidRPr="006F0701" w:rsidRDefault="0037160C" w:rsidP="006116C0">
      <w:pPr>
        <w:rPr>
          <w:rFonts w:ascii="Verdana" w:eastAsia="Times New Roman" w:hAnsi="Verdana" w:cs="Verdana"/>
          <w:sz w:val="20"/>
          <w:szCs w:val="20"/>
        </w:rPr>
      </w:pPr>
    </w:p>
    <w:p w:rsidR="00066911" w:rsidRDefault="004A65EC" w:rsidP="006116C0">
      <w:pPr>
        <w:pStyle w:val="Corpodeltesto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        </w:t>
      </w:r>
      <w:r>
        <w:rPr>
          <w:rFonts w:ascii="Verdana" w:eastAsia="Times New Roman" w:hAnsi="Verdana" w:cs="Verdana"/>
          <w:sz w:val="20"/>
          <w:szCs w:val="20"/>
        </w:rPr>
        <w:tab/>
        <w:t xml:space="preserve"> Ai sensi e per gli effetti di cui agli articoli 7 e 8 della legge 241/1990, si comunica che il procedimento relativo all'istanza di cui all'oggetto, acquisita agli atti di questo Comune con PG n. </w:t>
      </w:r>
      <w:r w:rsidR="0037160C">
        <w:rPr>
          <w:rFonts w:ascii="Verdana" w:eastAsia="Times New Roman" w:hAnsi="Verdana" w:cs="Verdana"/>
          <w:sz w:val="20"/>
          <w:szCs w:val="20"/>
        </w:rPr>
        <w:t>[numero_protocollo]</w:t>
      </w:r>
      <w:r>
        <w:rPr>
          <w:rFonts w:ascii="Verdana" w:eastAsia="Times New Roman" w:hAnsi="Verdana" w:cs="Verdana"/>
          <w:sz w:val="20"/>
          <w:szCs w:val="20"/>
        </w:rPr>
        <w:t xml:space="preserve"> del </w:t>
      </w:r>
      <w:r w:rsidR="0037160C">
        <w:rPr>
          <w:rFonts w:ascii="Verdana" w:eastAsia="Times New Roman" w:hAnsi="Verdana" w:cs="Verdana"/>
          <w:sz w:val="20"/>
          <w:szCs w:val="20"/>
        </w:rPr>
        <w:t>[data_protocollo]</w:t>
      </w:r>
      <w:r>
        <w:rPr>
          <w:rFonts w:ascii="Verdana" w:eastAsia="Times New Roman" w:hAnsi="Verdana" w:cs="Verdana"/>
          <w:sz w:val="20"/>
          <w:szCs w:val="20"/>
        </w:rPr>
        <w:t xml:space="preserve"> è stato assegnato al Servizio Attività Produttive – SUAP, sito in Via Manzoni 5.</w:t>
      </w:r>
    </w:p>
    <w:p w:rsidR="00066911" w:rsidRDefault="004A65EC" w:rsidP="006116C0">
      <w:pPr>
        <w:pStyle w:val="Corpodeltesto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         La responsabilità dell’istruttoria è stata affidata alla signora Iosé Angela Saccone (tel. 019 8310305), alla quale la S.V. potrà rivolgersi per avere notizie o per prendere visione degli atti che riguardano il procedimento in oggetto.</w:t>
      </w:r>
    </w:p>
    <w:p w:rsidR="00066911" w:rsidRDefault="004A65EC" w:rsidP="006116C0">
      <w:pPr>
        <w:pStyle w:val="Corpodeltesto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         In caso di assenza o impedimento del responsabile di cui sopra, la S.V. potrà rivolgersi alla signora Gabriella Cavallo (tel. 019 8310384).</w:t>
      </w:r>
    </w:p>
    <w:p w:rsidR="00066911" w:rsidRDefault="004A65EC" w:rsidP="006116C0">
      <w:pPr>
        <w:pStyle w:val="Corpodeltesto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Si informa che la comunicazione in oggetto è stata trasmessa al Consorzio per la Depurazione delle Acque di Scarico del Savonese SpA, alla Provincia di Savona, e al civico Settore Qualità e Dotazioni Urbane – Servizio Ambiente.</w:t>
      </w:r>
    </w:p>
    <w:p w:rsidR="00066911" w:rsidRDefault="004A65EC" w:rsidP="006116C0">
      <w:pPr>
        <w:pStyle w:val="Corpodeltesto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Sarà cura di questo Ufficio SUAP chiedere integrazioni, specifiche e/o ogni altra informazione utile per l'istruttoria e la definizione della pratica.</w:t>
      </w: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6116C0" w:rsidRDefault="004A65EC" w:rsidP="006116C0">
      <w:pPr>
        <w:pStyle w:val="Corpodeltesto"/>
        <w:spacing w:after="0"/>
        <w:jc w:val="both"/>
      </w:pP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</w:p>
    <w:p w:rsidR="004A65EC" w:rsidRDefault="004A65EC">
      <w:pPr>
        <w:pStyle w:val="Corpodeltesto"/>
        <w:jc w:val="both"/>
      </w:pPr>
    </w:p>
    <w:sectPr w:rsidR="004A65EC" w:rsidSect="000669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36D" w:rsidRDefault="00AF336D">
      <w:r>
        <w:separator/>
      </w:r>
    </w:p>
  </w:endnote>
  <w:endnote w:type="continuationSeparator" w:id="1">
    <w:p w:rsidR="00AF336D" w:rsidRDefault="00AF3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066911" w:rsidRDefault="004A65EC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36D" w:rsidRDefault="00AF336D">
      <w:r>
        <w:separator/>
      </w:r>
    </w:p>
  </w:footnote>
  <w:footnote w:type="continuationSeparator" w:id="1">
    <w:p w:rsidR="00AF336D" w:rsidRDefault="00AF3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5434F"/>
    <w:rsid w:val="00066911"/>
    <w:rsid w:val="002549A6"/>
    <w:rsid w:val="00255FF1"/>
    <w:rsid w:val="002746FF"/>
    <w:rsid w:val="0037160C"/>
    <w:rsid w:val="004A65EC"/>
    <w:rsid w:val="005A78A4"/>
    <w:rsid w:val="005D1D75"/>
    <w:rsid w:val="006116C0"/>
    <w:rsid w:val="00684B4E"/>
    <w:rsid w:val="00802ECB"/>
    <w:rsid w:val="008B2CA9"/>
    <w:rsid w:val="008C1816"/>
    <w:rsid w:val="00925A60"/>
    <w:rsid w:val="009D1521"/>
    <w:rsid w:val="00A159B3"/>
    <w:rsid w:val="00A26752"/>
    <w:rsid w:val="00A7052E"/>
    <w:rsid w:val="00AF336D"/>
    <w:rsid w:val="00C0489A"/>
    <w:rsid w:val="00CD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8</cp:revision>
  <cp:lastPrinted>2018-02-15T11:23:00Z</cp:lastPrinted>
  <dcterms:created xsi:type="dcterms:W3CDTF">2018-02-26T10:10:00Z</dcterms:created>
  <dcterms:modified xsi:type="dcterms:W3CDTF">2018-12-12T08:09:00Z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